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B" w:rsidRDefault="00224DC6">
      <w:pPr>
        <w:spacing w:after="0"/>
        <w:ind w:left="3341" w:right="-87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-554399</wp:posOffset>
            </wp:positionH>
            <wp:positionV relativeFrom="paragraph">
              <wp:posOffset>12070</wp:posOffset>
            </wp:positionV>
            <wp:extent cx="954000" cy="95400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15670B" w:rsidRDefault="00224DC6">
      <w:pPr>
        <w:spacing w:after="0"/>
        <w:ind w:right="-879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15670B" w:rsidRDefault="00224DC6">
      <w:pPr>
        <w:spacing w:after="771" w:line="250" w:lineRule="auto"/>
        <w:ind w:left="6478" w:right="-879" w:hanging="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12-6398150, </w:t>
      </w:r>
      <w:proofErr w:type="spellStart"/>
      <w:r>
        <w:rPr>
          <w:rFonts w:ascii="Arial" w:eastAsia="Arial" w:hAnsi="Arial" w:cs="Arial"/>
          <w:color w:val="0D2966"/>
          <w:sz w:val="20"/>
        </w:rPr>
        <w:t>fax</w:t>
      </w:r>
      <w:proofErr w:type="spellEnd"/>
      <w:r>
        <w:rPr>
          <w:rFonts w:ascii="Arial" w:eastAsia="Arial" w:hAnsi="Arial" w:cs="Arial"/>
          <w:color w:val="0D2966"/>
          <w:sz w:val="20"/>
        </w:rPr>
        <w:t>: 12-4251973 email: meteo.krakow@imgw.pl www: www.imgw.pl</w:t>
      </w:r>
    </w:p>
    <w:p w:rsidR="0015670B" w:rsidRDefault="00224DC6">
      <w:pPr>
        <w:spacing w:after="37"/>
        <w:ind w:left="3279"/>
      </w:pPr>
      <w:r>
        <w:rPr>
          <w:rFonts w:ascii="Arial" w:eastAsia="Arial" w:hAnsi="Arial" w:cs="Arial"/>
          <w:sz w:val="20"/>
        </w:rPr>
        <w:t>Zasięg ostrzeżeń w województwie</w:t>
      </w:r>
    </w:p>
    <w:p w:rsidR="0015670B" w:rsidRDefault="00224DC6">
      <w:pPr>
        <w:spacing w:after="0"/>
        <w:ind w:left="2464"/>
      </w:pPr>
      <w:r>
        <w:rPr>
          <w:noProof/>
        </w:rPr>
        <w:drawing>
          <wp:inline distT="0" distB="0" distL="0" distR="0">
            <wp:extent cx="2602138" cy="2520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13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72" w:type="dxa"/>
        <w:tblInd w:w="-873" w:type="dxa"/>
        <w:tblCellMar>
          <w:top w:w="186" w:type="dxa"/>
          <w:left w:w="85" w:type="dxa"/>
          <w:bottom w:w="31" w:type="dxa"/>
          <w:right w:w="160" w:type="dxa"/>
        </w:tblCellMar>
        <w:tblLook w:val="04A0"/>
      </w:tblPr>
      <w:tblGrid>
        <w:gridCol w:w="2835"/>
        <w:gridCol w:w="7937"/>
      </w:tblGrid>
      <w:tr w:rsidR="0015670B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70B" w:rsidRDefault="00224DC6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15670B" w:rsidRDefault="00224DC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393</w:t>
            </w:r>
          </w:p>
          <w:p w:rsidR="0015670B" w:rsidRDefault="00224DC6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15670B" w:rsidRDefault="00224DC6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11:44 dnia 18.11.2024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15670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670B" w:rsidRDefault="00224DC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powiaty: gorlicki(157), limanowski(154), myślenicki(140), nowosądecki(170), nowotarski(177), Nowy Sącz(153), suski(154), tatrzański(165), wadowicki(148)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od godz. 00:00 dnia 19.11.2024 do godz. 09:00 dnia 19.11.2024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15670B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 xml:space="preserve">Miejscami prognozuje się zamarzanie mokrej nawierzchni dróg i chodników po opadach deszczu ze śniegiem i mokrego śniegu powodujące ich oblodzenie. Temperatura minimalna od -2°C do 0°C, temperatura minimalna przy gruncie od -3°C do -1°C. </w:t>
            </w:r>
          </w:p>
        </w:tc>
      </w:tr>
      <w:tr w:rsidR="0015670B">
        <w:trPr>
          <w:trHeight w:val="11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(9 powiatów) od 00:00/19.11 do</w:t>
            </w:r>
          </w:p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09:00/19.11.2024 temp. min. od -2 st. do 0 st., przy gruncie do -3 st., ślisko. Dotyczy powiatów: gorlicki, limanowski, myślenicki, nowosądecki, nowotarski, Nowy Sącz, suski, tatrzański i wadowicki.</w:t>
            </w:r>
          </w:p>
        </w:tc>
      </w:tr>
      <w:tr w:rsidR="0015670B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Woj. małopolskie (9 powiatów), IMGW-PIB wydał ostrzeżenie pierwszego stopnia o oblodzeniu</w:t>
            </w:r>
          </w:p>
        </w:tc>
      </w:tr>
      <w:tr w:rsidR="0015670B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15670B"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15670B" w:rsidRDefault="00224DC6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15670B" w:rsidRDefault="00224DC6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175D4E" w:rsidRDefault="00175D4E"/>
    <w:p w:rsidR="00224DC6" w:rsidRDefault="00224DC6">
      <w:bookmarkStart w:id="0" w:name="_GoBack"/>
      <w:bookmarkEnd w:id="0"/>
    </w:p>
    <w:sectPr w:rsidR="00224DC6" w:rsidSect="00175D4E">
      <w:head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35" w:rsidRDefault="00BA5D35" w:rsidP="00224DC6">
      <w:pPr>
        <w:spacing w:after="0" w:line="240" w:lineRule="auto"/>
      </w:pPr>
      <w:r>
        <w:separator/>
      </w:r>
    </w:p>
  </w:endnote>
  <w:endnote w:type="continuationSeparator" w:id="0">
    <w:p w:rsidR="00BA5D35" w:rsidRDefault="00BA5D35" w:rsidP="0022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35" w:rsidRDefault="00BA5D35" w:rsidP="00224DC6">
      <w:pPr>
        <w:spacing w:after="0" w:line="240" w:lineRule="auto"/>
      </w:pPr>
      <w:r>
        <w:separator/>
      </w:r>
    </w:p>
  </w:footnote>
  <w:footnote w:type="continuationSeparator" w:id="0">
    <w:p w:rsidR="00BA5D35" w:rsidRDefault="00BA5D35" w:rsidP="0022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C6" w:rsidRPr="00447DEC" w:rsidRDefault="00224DC6" w:rsidP="00224DC6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WB-I-6331.3.4</w:t>
    </w:r>
    <w:r>
      <w:rPr>
        <w:rFonts w:ascii="Arial" w:hAnsi="Arial" w:cs="Arial"/>
        <w:sz w:val="20"/>
        <w:szCs w:val="20"/>
      </w:rPr>
      <w:t>39</w:t>
    </w:r>
    <w:r w:rsidRPr="00447DEC">
      <w:rPr>
        <w:rFonts w:ascii="Arial" w:hAnsi="Arial" w:cs="Arial"/>
        <w:sz w:val="20"/>
        <w:szCs w:val="20"/>
      </w:rPr>
      <w:t>.2024</w:t>
    </w:r>
  </w:p>
  <w:p w:rsidR="00224DC6" w:rsidRDefault="00224DC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70B"/>
    <w:rsid w:val="000075CA"/>
    <w:rsid w:val="0015670B"/>
    <w:rsid w:val="00175D4E"/>
    <w:rsid w:val="00224DC6"/>
    <w:rsid w:val="00BA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4E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5D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DC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DC6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jerzy.ostrowski</cp:lastModifiedBy>
  <cp:revision>4</cp:revision>
  <dcterms:created xsi:type="dcterms:W3CDTF">2024-11-18T11:00:00Z</dcterms:created>
  <dcterms:modified xsi:type="dcterms:W3CDTF">2024-11-18T11:52:00Z</dcterms:modified>
</cp:coreProperties>
</file>