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29DE" w14:textId="77777777" w:rsidR="00222457" w:rsidRPr="00CE29A2" w:rsidRDefault="00222457" w:rsidP="002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29A2">
        <w:rPr>
          <w:rFonts w:ascii="Times New Roman" w:eastAsia="Times New Roman" w:hAnsi="Times New Roman" w:cs="Times New Roman"/>
          <w:b/>
          <w:lang w:eastAsia="pl-PL"/>
        </w:rPr>
        <w:t>FORMULARZ KONSULTACJI</w:t>
      </w:r>
    </w:p>
    <w:p w14:paraId="0BFD121A" w14:textId="77777777" w:rsidR="00222457" w:rsidRPr="00CE29A2" w:rsidRDefault="00222457" w:rsidP="002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29A2">
        <w:rPr>
          <w:rFonts w:ascii="Times New Roman" w:eastAsia="Times New Roman" w:hAnsi="Times New Roman" w:cs="Times New Roman"/>
          <w:b/>
          <w:lang w:eastAsia="pl-PL"/>
        </w:rPr>
        <w:t xml:space="preserve">do składania uwagi i opinii </w:t>
      </w:r>
    </w:p>
    <w:p w14:paraId="06AC2ADE" w14:textId="77777777" w:rsidR="00222457" w:rsidRPr="00CE29A2" w:rsidRDefault="00222457" w:rsidP="002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34707866"/>
      <w:r w:rsidRPr="00CE29A2">
        <w:rPr>
          <w:rFonts w:ascii="Times New Roman" w:eastAsia="Times New Roman" w:hAnsi="Times New Roman" w:cs="Times New Roman"/>
          <w:b/>
          <w:lang w:eastAsia="pl-PL"/>
        </w:rPr>
        <w:t xml:space="preserve">do projektu uchwały w sprawie </w:t>
      </w:r>
      <w:r w:rsidRPr="00CE29A2">
        <w:rPr>
          <w:rStyle w:val="Pogrubienie"/>
          <w:rFonts w:ascii="Times New Roman" w:hAnsi="Times New Roman" w:cs="Times New Roman"/>
        </w:rPr>
        <w:t xml:space="preserve">zmiany uchwały Nr IV/34/2019 Rady Gminy Czorsztyn z dnia </w:t>
      </w:r>
      <w:r w:rsidRPr="00CE29A2">
        <w:rPr>
          <w:rStyle w:val="Pogrubienie"/>
          <w:rFonts w:ascii="Times New Roman" w:hAnsi="Times New Roman" w:cs="Times New Roman"/>
        </w:rPr>
        <w:br/>
        <w:t xml:space="preserve">1 lutego 2019 r. w sprawie nadania Statutów Sołectw z </w:t>
      </w:r>
      <w:proofErr w:type="spellStart"/>
      <w:r w:rsidRPr="00CE29A2">
        <w:rPr>
          <w:rStyle w:val="Pogrubienie"/>
          <w:rFonts w:ascii="Times New Roman" w:hAnsi="Times New Roman" w:cs="Times New Roman"/>
        </w:rPr>
        <w:t>późn</w:t>
      </w:r>
      <w:proofErr w:type="spellEnd"/>
      <w:r w:rsidRPr="00CE29A2">
        <w:rPr>
          <w:rStyle w:val="Pogrubienie"/>
          <w:rFonts w:ascii="Times New Roman" w:hAnsi="Times New Roman" w:cs="Times New Roman"/>
        </w:rPr>
        <w:t>. zm.</w:t>
      </w:r>
    </w:p>
    <w:bookmarkEnd w:id="0"/>
    <w:p w14:paraId="15F53BB3" w14:textId="77777777" w:rsidR="00222457" w:rsidRDefault="00222457" w:rsidP="002224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B2B8CD" w14:textId="77777777" w:rsidR="00222457" w:rsidRPr="00CE29A2" w:rsidRDefault="00222457" w:rsidP="002224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C000C94" w14:textId="77777777" w:rsidR="00222457" w:rsidRDefault="00222457" w:rsidP="00222457">
      <w:pPr>
        <w:spacing w:after="0" w:line="240" w:lineRule="auto"/>
        <w:rPr>
          <w:rStyle w:val="Pogrubienie"/>
          <w:rFonts w:ascii="Times New Roman" w:hAnsi="Times New Roman" w:cs="Times New Roman"/>
        </w:rPr>
      </w:pPr>
      <w:r w:rsidRPr="0091585F">
        <w:rPr>
          <w:rStyle w:val="Pogrubienie"/>
          <w:rFonts w:ascii="Times New Roman" w:hAnsi="Times New Roman" w:cs="Times New Roman"/>
        </w:rPr>
        <w:t>Sołectwo ………………………………</w:t>
      </w:r>
    </w:p>
    <w:p w14:paraId="28EF7FB4" w14:textId="77777777" w:rsidR="00222457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702F2A3" w14:textId="77777777" w:rsidR="00222457" w:rsidRPr="0091585F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1585F">
        <w:rPr>
          <w:rFonts w:ascii="Times New Roman" w:eastAsia="Times New Roman" w:hAnsi="Times New Roman" w:cs="Times New Roman"/>
          <w:b/>
          <w:lang w:eastAsia="pl-PL"/>
        </w:rPr>
        <w:t>Proponowane uwagi, opinie i wnioski do projektu uchwały: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690"/>
        <w:gridCol w:w="2980"/>
      </w:tblGrid>
      <w:tr w:rsidR="00222457" w:rsidRPr="00346E01" w14:paraId="54BA28F0" w14:textId="77777777" w:rsidTr="008E12BA">
        <w:trPr>
          <w:trHeight w:val="67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230D51" w14:textId="77777777" w:rsidR="00222457" w:rsidRPr="00346E01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6C29572" w14:textId="77777777" w:rsidR="00222457" w:rsidRPr="00245904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5904">
              <w:rPr>
                <w:rFonts w:ascii="Times New Roman" w:eastAsia="Times New Roman" w:hAnsi="Times New Roman" w:cs="Times New Roman"/>
                <w:b/>
                <w:lang w:eastAsia="pl-PL"/>
              </w:rPr>
              <w:t>Wskazanie §</w:t>
            </w:r>
          </w:p>
          <w:p w14:paraId="61EC1905" w14:textId="77777777" w:rsidR="00222457" w:rsidRPr="00245904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5904">
              <w:rPr>
                <w:rFonts w:ascii="Times New Roman" w:eastAsia="Times New Roman" w:hAnsi="Times New Roman" w:cs="Times New Roman"/>
                <w:b/>
                <w:lang w:eastAsia="pl-PL"/>
              </w:rPr>
              <w:t>w analizowanym</w:t>
            </w:r>
          </w:p>
          <w:p w14:paraId="3988B028" w14:textId="77777777" w:rsidR="00222457" w:rsidRPr="00346E01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45904">
              <w:rPr>
                <w:rFonts w:ascii="Times New Roman" w:eastAsia="Times New Roman" w:hAnsi="Times New Roman" w:cs="Times New Roman"/>
                <w:b/>
                <w:lang w:eastAsia="pl-PL"/>
              </w:rPr>
              <w:t>dokumencie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4BDAB21E" w14:textId="77777777" w:rsidR="00222457" w:rsidRPr="00346E01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Treść uwagi, propozycji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14:paraId="1FEFFC98" w14:textId="77777777" w:rsidR="00222457" w:rsidRPr="00346E01" w:rsidRDefault="00222457" w:rsidP="008E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Uzasadnienie</w:t>
            </w:r>
          </w:p>
        </w:tc>
      </w:tr>
      <w:tr w:rsidR="00222457" w:rsidRPr="00346E01" w14:paraId="68085009" w14:textId="77777777" w:rsidTr="008E12BA">
        <w:trPr>
          <w:trHeight w:val="1021"/>
        </w:trPr>
        <w:tc>
          <w:tcPr>
            <w:tcW w:w="567" w:type="dxa"/>
            <w:vAlign w:val="center"/>
          </w:tcPr>
          <w:p w14:paraId="04C1513D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075640AB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12FB99BE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5945DBA6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2457" w:rsidRPr="00346E01" w14:paraId="63A4E3A6" w14:textId="77777777" w:rsidTr="008E12BA">
        <w:trPr>
          <w:trHeight w:val="1021"/>
        </w:trPr>
        <w:tc>
          <w:tcPr>
            <w:tcW w:w="567" w:type="dxa"/>
            <w:vAlign w:val="center"/>
          </w:tcPr>
          <w:p w14:paraId="21F35638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0F3F59DE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0C6763FB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75734ED9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2457" w:rsidRPr="00346E01" w14:paraId="6A251550" w14:textId="77777777" w:rsidTr="008E12BA">
        <w:trPr>
          <w:trHeight w:val="1021"/>
        </w:trPr>
        <w:tc>
          <w:tcPr>
            <w:tcW w:w="567" w:type="dxa"/>
            <w:vAlign w:val="center"/>
          </w:tcPr>
          <w:p w14:paraId="47BE4B38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6A587D1B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5FC465E0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0C851FE4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2457" w:rsidRPr="00346E01" w14:paraId="174B4143" w14:textId="77777777" w:rsidTr="008E12BA">
        <w:trPr>
          <w:trHeight w:val="1021"/>
        </w:trPr>
        <w:tc>
          <w:tcPr>
            <w:tcW w:w="567" w:type="dxa"/>
            <w:vAlign w:val="center"/>
          </w:tcPr>
          <w:p w14:paraId="2BAF93B4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09C21A9D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7683B1AE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35444657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2457" w:rsidRPr="00346E01" w14:paraId="75199FC0" w14:textId="77777777" w:rsidTr="008E12BA">
        <w:trPr>
          <w:trHeight w:val="1021"/>
        </w:trPr>
        <w:tc>
          <w:tcPr>
            <w:tcW w:w="567" w:type="dxa"/>
            <w:vAlign w:val="center"/>
          </w:tcPr>
          <w:p w14:paraId="3D137005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2DBD5100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vAlign w:val="center"/>
          </w:tcPr>
          <w:p w14:paraId="52D93707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vAlign w:val="center"/>
          </w:tcPr>
          <w:p w14:paraId="7220F310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127B2A" w14:textId="77777777" w:rsidR="00222457" w:rsidRPr="00346E01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0BE22F" w14:textId="77777777" w:rsidR="00222457" w:rsidRPr="00346E01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346E01">
        <w:rPr>
          <w:rFonts w:ascii="Times New Roman" w:eastAsia="Times New Roman" w:hAnsi="Times New Roman" w:cs="Times New Roman"/>
          <w:u w:val="single"/>
          <w:lang w:eastAsia="pl-PL"/>
        </w:rPr>
        <w:t>Dane uczestnika konsultacji: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222457" w:rsidRPr="00346E01" w14:paraId="0C5CFFC3" w14:textId="77777777" w:rsidTr="008E12BA">
        <w:tc>
          <w:tcPr>
            <w:tcW w:w="4111" w:type="dxa"/>
            <w:vAlign w:val="center"/>
          </w:tcPr>
          <w:p w14:paraId="0DF0FC85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534708088"/>
          </w:p>
          <w:p w14:paraId="71142CD1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lub nazwa podmiotu</w:t>
            </w:r>
          </w:p>
        </w:tc>
        <w:tc>
          <w:tcPr>
            <w:tcW w:w="5670" w:type="dxa"/>
            <w:vAlign w:val="center"/>
          </w:tcPr>
          <w:p w14:paraId="2E08381A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222457" w:rsidRPr="00346E01" w14:paraId="710A866E" w14:textId="77777777" w:rsidTr="008E12BA">
        <w:tc>
          <w:tcPr>
            <w:tcW w:w="4111" w:type="dxa"/>
            <w:vAlign w:val="center"/>
          </w:tcPr>
          <w:p w14:paraId="66CC85CC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35D885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lub adres siedziby</w:t>
            </w:r>
          </w:p>
        </w:tc>
        <w:tc>
          <w:tcPr>
            <w:tcW w:w="5670" w:type="dxa"/>
            <w:vAlign w:val="center"/>
          </w:tcPr>
          <w:p w14:paraId="5FC0585B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222457" w:rsidRPr="00346E01" w14:paraId="4DAB24D1" w14:textId="77777777" w:rsidTr="008E12BA">
        <w:tc>
          <w:tcPr>
            <w:tcW w:w="4111" w:type="dxa"/>
            <w:vAlign w:val="center"/>
          </w:tcPr>
          <w:p w14:paraId="3BD40EF7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14EEDE0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6E01">
              <w:rPr>
                <w:rFonts w:ascii="Times New Roman" w:eastAsia="Times New Roman" w:hAnsi="Times New Roman" w:cs="Times New Roman"/>
                <w:b/>
                <w:lang w:eastAsia="pl-PL"/>
              </w:rPr>
              <w:t>Telefon/e-mail</w:t>
            </w:r>
          </w:p>
        </w:tc>
        <w:tc>
          <w:tcPr>
            <w:tcW w:w="5670" w:type="dxa"/>
            <w:vAlign w:val="center"/>
          </w:tcPr>
          <w:p w14:paraId="5C08838A" w14:textId="77777777" w:rsidR="00222457" w:rsidRPr="00346E01" w:rsidRDefault="00222457" w:rsidP="008E12B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bookmarkEnd w:id="1"/>
    </w:tbl>
    <w:p w14:paraId="39B03E0B" w14:textId="77777777" w:rsidR="00222457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3FB9A83" w14:textId="77777777" w:rsidR="00222457" w:rsidRDefault="00222457" w:rsidP="0022245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948F6DA" w14:textId="1219D48B" w:rsidR="00222457" w:rsidRPr="00346E01" w:rsidRDefault="00222457" w:rsidP="0022245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46E0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</w:p>
    <w:p w14:paraId="3F32CE48" w14:textId="50EC99C0" w:rsidR="00222457" w:rsidRPr="00346E01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</w:r>
      <w:r w:rsidRPr="00346E01">
        <w:rPr>
          <w:rFonts w:ascii="Times New Roman" w:eastAsia="Times New Roman" w:hAnsi="Times New Roman" w:cs="Times New Roman"/>
          <w:lang w:eastAsia="pl-PL"/>
        </w:rPr>
        <w:tab/>
        <w:t xml:space="preserve">              </w:t>
      </w:r>
      <w:r w:rsidRPr="00346E01">
        <w:rPr>
          <w:rFonts w:ascii="Times New Roman" w:eastAsia="Times New Roman" w:hAnsi="Times New Roman" w:cs="Times New Roman"/>
          <w:i/>
          <w:lang w:eastAsia="pl-PL"/>
        </w:rPr>
        <w:t>data, czytelny podpis</w:t>
      </w:r>
    </w:p>
    <w:p w14:paraId="22CF9F2A" w14:textId="77777777" w:rsidR="00222457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46E01">
        <w:rPr>
          <w:rFonts w:ascii="Times New Roman" w:eastAsia="Times New Roman" w:hAnsi="Times New Roman" w:cs="Times New Roman"/>
          <w:u w:val="single"/>
          <w:lang w:eastAsia="pl-PL"/>
        </w:rPr>
        <w:t>Uwaga:</w:t>
      </w:r>
    </w:p>
    <w:p w14:paraId="1B2065C4" w14:textId="07CB718B" w:rsidR="00222457" w:rsidRPr="00971CB8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1CB8">
        <w:rPr>
          <w:rFonts w:ascii="Times New Roman" w:eastAsia="Times New Roman" w:hAnsi="Times New Roman" w:cs="Times New Roman"/>
          <w:lang w:eastAsia="pl-PL"/>
        </w:rPr>
        <w:t xml:space="preserve">Wypełniony formularz zawierający uwagi i opinie należy składać w terminie od </w:t>
      </w:r>
      <w:r>
        <w:rPr>
          <w:rFonts w:ascii="Times New Roman" w:eastAsia="Times New Roman" w:hAnsi="Times New Roman" w:cs="Times New Roman"/>
          <w:lang w:eastAsia="pl-PL"/>
        </w:rPr>
        <w:t>11</w:t>
      </w:r>
      <w:r w:rsidRPr="00E24A64">
        <w:rPr>
          <w:rFonts w:ascii="Times New Roman" w:eastAsia="Times New Roman" w:hAnsi="Times New Roman" w:cs="Times New Roman"/>
          <w:lang w:eastAsia="pl-PL"/>
        </w:rPr>
        <w:t xml:space="preserve"> do 2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E24A64">
        <w:rPr>
          <w:rFonts w:ascii="Times New Roman" w:eastAsia="Times New Roman" w:hAnsi="Times New Roman" w:cs="Times New Roman"/>
          <w:lang w:eastAsia="pl-PL"/>
        </w:rPr>
        <w:t xml:space="preserve"> lipca 2024 r. do godziny 15.30.</w:t>
      </w:r>
      <w:r w:rsidRPr="00971CB8">
        <w:rPr>
          <w:rFonts w:ascii="Times New Roman" w:eastAsia="Times New Roman" w:hAnsi="Times New Roman" w:cs="Times New Roman"/>
          <w:lang w:eastAsia="pl-PL"/>
        </w:rPr>
        <w:t xml:space="preserve"> poprzez:</w:t>
      </w:r>
    </w:p>
    <w:p w14:paraId="44ECE03A" w14:textId="77777777" w:rsidR="00222457" w:rsidRPr="00E07F00" w:rsidRDefault="00222457" w:rsidP="00222457">
      <w:pPr>
        <w:pStyle w:val="Akapitzlist"/>
        <w:numPr>
          <w:ilvl w:val="0"/>
          <w:numId w:val="5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07F00">
        <w:rPr>
          <w:rFonts w:ascii="Times New Roman" w:eastAsia="Times New Roman" w:hAnsi="Times New Roman" w:cs="Times New Roman"/>
          <w:lang w:eastAsia="pl-PL"/>
        </w:rPr>
        <w:t xml:space="preserve">przesyłanie listownie na adres Urzędu Gminy Czorsztyn z/s w Maniowach, 34-431 Maniowy, </w:t>
      </w:r>
      <w:r w:rsidRPr="00E07F00">
        <w:rPr>
          <w:rFonts w:ascii="Times New Roman" w:eastAsia="Times New Roman" w:hAnsi="Times New Roman" w:cs="Times New Roman"/>
          <w:lang w:eastAsia="pl-PL"/>
        </w:rPr>
        <w:br/>
        <w:t>ul. Gorczańska 3,</w:t>
      </w:r>
    </w:p>
    <w:p w14:paraId="4E62EA9C" w14:textId="77777777" w:rsidR="00222457" w:rsidRPr="00E07F00" w:rsidRDefault="00222457" w:rsidP="00222457">
      <w:pPr>
        <w:pStyle w:val="Akapitzlist"/>
        <w:numPr>
          <w:ilvl w:val="0"/>
          <w:numId w:val="5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07F00">
        <w:rPr>
          <w:rFonts w:ascii="Times New Roman" w:eastAsia="Times New Roman" w:hAnsi="Times New Roman" w:cs="Times New Roman"/>
          <w:lang w:eastAsia="pl-PL"/>
        </w:rPr>
        <w:t xml:space="preserve">złożenie na dzienniku podawczym Urzędu </w:t>
      </w:r>
      <w:r>
        <w:rPr>
          <w:rFonts w:ascii="Times New Roman" w:eastAsia="Times New Roman" w:hAnsi="Times New Roman" w:cs="Times New Roman"/>
          <w:lang w:eastAsia="pl-PL"/>
        </w:rPr>
        <w:t xml:space="preserve">Gminy </w:t>
      </w:r>
      <w:r w:rsidRPr="00E07F00">
        <w:rPr>
          <w:rFonts w:ascii="Times New Roman" w:eastAsia="Times New Roman" w:hAnsi="Times New Roman" w:cs="Times New Roman"/>
          <w:lang w:eastAsia="pl-PL"/>
        </w:rPr>
        <w:t>(pokój 17 I piętro),</w:t>
      </w:r>
    </w:p>
    <w:p w14:paraId="4B80BE54" w14:textId="7CE04463" w:rsidR="00222457" w:rsidRDefault="00222457" w:rsidP="00222457">
      <w:pPr>
        <w:pStyle w:val="ng-scope"/>
        <w:shd w:val="clear" w:color="auto" w:fill="FFFFFF"/>
        <w:spacing w:before="0" w:beforeAutospacing="0" w:after="180" w:afterAutospacing="0"/>
        <w:jc w:val="center"/>
      </w:pPr>
      <w:r w:rsidRPr="00E07F00">
        <w:t xml:space="preserve">przesłanie skanu elektronicznie na adres e-mail: </w:t>
      </w:r>
      <w:hyperlink r:id="rId5" w:history="1">
        <w:r w:rsidRPr="00E07F00">
          <w:rPr>
            <w:rStyle w:val="Hipercze"/>
          </w:rPr>
          <w:t>gmina@czorsztyn.pl</w:t>
        </w:r>
      </w:hyperlink>
      <w:r w:rsidRPr="00F945C6">
        <w:t xml:space="preserve"> </w:t>
      </w:r>
      <w:r>
        <w:t xml:space="preserve">      </w:t>
      </w:r>
    </w:p>
    <w:p w14:paraId="42AC7377" w14:textId="77777777" w:rsidR="00222457" w:rsidRDefault="002224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197FF2D7" w14:textId="77777777" w:rsidR="00222457" w:rsidRPr="003544C2" w:rsidRDefault="00222457" w:rsidP="00222457">
      <w:pPr>
        <w:pStyle w:val="ng-scope"/>
        <w:shd w:val="clear" w:color="auto" w:fill="FFFFFF"/>
        <w:spacing w:before="0" w:beforeAutospacing="0" w:after="180" w:afterAutospacing="0"/>
        <w:jc w:val="center"/>
        <w:rPr>
          <w:color w:val="000000"/>
          <w:sz w:val="22"/>
          <w:szCs w:val="22"/>
        </w:rPr>
      </w:pPr>
      <w:r w:rsidRPr="003544C2">
        <w:rPr>
          <w:rStyle w:val="Pogrubienie"/>
          <w:color w:val="000000"/>
          <w:sz w:val="22"/>
          <w:szCs w:val="22"/>
        </w:rPr>
        <w:lastRenderedPageBreak/>
        <w:t>KLAUZULA INFORMACYJNA</w:t>
      </w:r>
    </w:p>
    <w:p w14:paraId="5C93F354" w14:textId="77777777" w:rsidR="00222457" w:rsidRPr="007A628A" w:rsidRDefault="00222457" w:rsidP="00222457">
      <w:pPr>
        <w:pStyle w:val="ng-scope"/>
        <w:shd w:val="clear" w:color="auto" w:fill="FFFFFF"/>
        <w:spacing w:before="120" w:beforeAutospacing="0" w:after="0" w:afterAutospacing="0"/>
        <w:jc w:val="both"/>
        <w:rPr>
          <w:color w:val="000000"/>
          <w:sz w:val="21"/>
          <w:szCs w:val="21"/>
        </w:rPr>
      </w:pPr>
      <w:r w:rsidRPr="007A628A">
        <w:rPr>
          <w:color w:val="000000"/>
          <w:sz w:val="21"/>
          <w:szCs w:val="21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color w:val="000000"/>
          <w:sz w:val="21"/>
          <w:szCs w:val="21"/>
        </w:rPr>
        <w:br/>
      </w:r>
      <w:r w:rsidRPr="007A628A">
        <w:rPr>
          <w:color w:val="000000"/>
          <w:sz w:val="21"/>
          <w:szCs w:val="21"/>
        </w:rPr>
        <w:t xml:space="preserve">o ochronie danych), </w:t>
      </w:r>
      <w:proofErr w:type="spellStart"/>
      <w:r w:rsidRPr="007A628A">
        <w:rPr>
          <w:color w:val="000000"/>
          <w:sz w:val="21"/>
          <w:szCs w:val="21"/>
        </w:rPr>
        <w:t>publ</w:t>
      </w:r>
      <w:proofErr w:type="spellEnd"/>
      <w:r w:rsidRPr="007A628A">
        <w:rPr>
          <w:color w:val="000000"/>
          <w:sz w:val="21"/>
          <w:szCs w:val="21"/>
        </w:rPr>
        <w:t>. Dz. Urz. UE L Nr 119, s. 1 informujemy, iż:</w:t>
      </w:r>
    </w:p>
    <w:p w14:paraId="32EAB376" w14:textId="77777777" w:rsidR="00222457" w:rsidRPr="007A628A" w:rsidRDefault="00222457" w:rsidP="00222457">
      <w:pPr>
        <w:pStyle w:val="ng-scope"/>
        <w:shd w:val="clear" w:color="auto" w:fill="FFFFFF"/>
        <w:spacing w:before="120" w:beforeAutospacing="0" w:after="0" w:afterAutospacing="0"/>
        <w:jc w:val="both"/>
        <w:rPr>
          <w:color w:val="000000"/>
          <w:sz w:val="21"/>
          <w:szCs w:val="21"/>
        </w:rPr>
      </w:pPr>
      <w:r w:rsidRPr="007A628A">
        <w:rPr>
          <w:color w:val="000000"/>
          <w:sz w:val="21"/>
          <w:szCs w:val="21"/>
        </w:rPr>
        <w:t>1. Administratorem Pani/Pana danych osobowych jest Gmina Czorsztyn, ul. Gorczańska 3, 34-436 Maniowy, tel. 18 275 00 70.</w:t>
      </w:r>
    </w:p>
    <w:p w14:paraId="70F37674" w14:textId="77777777" w:rsidR="00222457" w:rsidRPr="007A628A" w:rsidRDefault="00222457" w:rsidP="00222457">
      <w:pPr>
        <w:pStyle w:val="ng-scope"/>
        <w:shd w:val="clear" w:color="auto" w:fill="FFFFFF"/>
        <w:spacing w:before="120" w:beforeAutospacing="0" w:after="0" w:afterAutospacing="0"/>
        <w:jc w:val="both"/>
        <w:rPr>
          <w:color w:val="000000"/>
          <w:sz w:val="21"/>
          <w:szCs w:val="21"/>
        </w:rPr>
      </w:pPr>
      <w:r w:rsidRPr="007A628A">
        <w:rPr>
          <w:color w:val="000000"/>
          <w:sz w:val="21"/>
          <w:szCs w:val="21"/>
        </w:rPr>
        <w:t>2. W sprawach z zakresu ochrony danych osobowych mogą Państwo kontaktować się z Inspektorem Ochrony Danych pod adresem e-mail: iod@iods.pl.</w:t>
      </w:r>
    </w:p>
    <w:p w14:paraId="47143002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3. Cele i podstawy przetwarzania.</w:t>
      </w:r>
    </w:p>
    <w:p w14:paraId="6C829DE8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Państwa dane osobowe (w zakresie imię, nazwisko i adres) będą przetwarzane w celu realizacji przez Administratora zadania w interesie publicznym na podstawie art. 6 ust. 1 lit. e  Ogólnego rozporządzenia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danych osobowych (RODO), polegającym na przeprowadzeniu konsultacji społecznych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wyrażaniu opinii w sprawach istotnych dla Gminy Czorsztyn, w związku z art. 5a ustawy z dnia 8 marca 1990 r. o samorządzie gminnym </w:t>
      </w:r>
      <w:r w:rsidRPr="007A628A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7A628A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Pr="007A628A">
        <w:rPr>
          <w:rFonts w:ascii="Times New Roman" w:hAnsi="Times New Roman" w:cs="Times New Roman"/>
          <w:sz w:val="21"/>
          <w:szCs w:val="21"/>
        </w:rPr>
        <w:t xml:space="preserve">. Dz.U. z 2024 r. poz. 994 z </w:t>
      </w:r>
      <w:proofErr w:type="spellStart"/>
      <w:r w:rsidRPr="007A628A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7A628A">
        <w:rPr>
          <w:rFonts w:ascii="Times New Roman" w:hAnsi="Times New Roman" w:cs="Times New Roman"/>
          <w:sz w:val="21"/>
          <w:szCs w:val="21"/>
        </w:rPr>
        <w:t xml:space="preserve">. zm.) </w:t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oraz uchwałą </w:t>
      </w:r>
      <w:r w:rsidRPr="007A62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Nr VII/58/2015 Rady Gminy Czorsztyn z dnia 26.06.2015 r. w sprawie określenia zasad i trybu przeprowadzenia konsultacji społecznych z mieszkańcami Gminy Czorsztyn </w:t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oraz (w zakresie telefon, adres e-mail) na podstawie art. 6 ust. 1 lit. a Ogólnego rozporządzenia o ochronie danych osobowych (RODO) w związku z udzieloną zgodą. Następnie Państwa dane będą przetwarzane w celu wypełnienia obowiązku archiwizacji dokumentów wynikającego z ustawy z dnia 14 lipca 1983 r. o narodowym zasobie archiwalnym i archiwach.</w:t>
      </w:r>
    </w:p>
    <w:p w14:paraId="69F0BDAC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4. Odbiorcy danych osobowych.</w:t>
      </w:r>
    </w:p>
    <w:p w14:paraId="53A95B01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Państwa danych osobowych będą podmioty upoważnione na podstawie przepisów prawa oraz inne podmioty z którymi Administrator posiada stosowne zapisy o powierzeniu danych.</w:t>
      </w:r>
    </w:p>
    <w:p w14:paraId="2315284E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5. Okres przechowywania danych.</w:t>
      </w:r>
    </w:p>
    <w:p w14:paraId="7DB8043C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Państwa dane będą przechowywane przez czas realizacji zadań przez Administratora wskazanych w ustawie z dnia 8 marca 1990 r. o samorządzie gminnym oraz uchwale nr uchwałą </w:t>
      </w:r>
      <w:r w:rsidRPr="007A628A">
        <w:rPr>
          <w:rFonts w:ascii="Times New Roman" w:hAnsi="Times New Roman" w:cs="Times New Roman"/>
          <w:sz w:val="21"/>
          <w:szCs w:val="21"/>
          <w:shd w:val="clear" w:color="auto" w:fill="FFFFFF"/>
        </w:rPr>
        <w:t>Nr VII/58/2015 Rady Gminy Czorsztyn z dnia 26.06.2015 r. w sprawie określenia zasad i trybu przeprowadzenia konsultacji społecznych z mieszkańcami Gminy Czorsztyn</w:t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, a następnie - zgodnie z obowiązującą u Administratora Instrukcją kancelaryjną oraz przepisami o archiwizacji dokumentów.</w:t>
      </w:r>
    </w:p>
    <w:p w14:paraId="17877214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6. Prawa osób, których dane dotyczą.</w:t>
      </w:r>
    </w:p>
    <w:p w14:paraId="42301B8B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przepisami prawa przysługuje Państwu:</w:t>
      </w:r>
    </w:p>
    <w:p w14:paraId="4A9D78C4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a) prawo dostępu do swoich danych oraz otrzymania ich kopii;</w:t>
      </w:r>
    </w:p>
    <w:p w14:paraId="162EC5CE" w14:textId="77777777" w:rsidR="00222457" w:rsidRPr="007A628A" w:rsidRDefault="00222457" w:rsidP="0022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b) prawo do sprostowania (poprawiania) swoich danych;</w:t>
      </w:r>
    </w:p>
    <w:p w14:paraId="1B673812" w14:textId="77777777" w:rsidR="00222457" w:rsidRPr="007A628A" w:rsidRDefault="00222457" w:rsidP="0022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c) prawo do cofnięcia zgody w dowolnym momencie, w zakresie danych kontaktowych, bez wpływu na zgodność z prawem przetwarzania, którego dokonano na podstawie zgody przed jej cofnięciem,</w:t>
      </w:r>
    </w:p>
    <w:p w14:paraId="61DEC1E9" w14:textId="77777777" w:rsidR="00222457" w:rsidRPr="007A628A" w:rsidRDefault="00222457" w:rsidP="0022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d) prawo do ograniczenia przetwarzania danych;</w:t>
      </w:r>
    </w:p>
    <w:p w14:paraId="39C1EA67" w14:textId="77777777" w:rsidR="00222457" w:rsidRPr="007A628A" w:rsidRDefault="00222457" w:rsidP="0022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e) prawo do wniesienia skargi do Prezesa UODO (na adres Prezesa Urzędu Ochrony Danych Osobowych, ul. Stawki 2, 00 - 193 Warszawa)</w:t>
      </w:r>
    </w:p>
    <w:p w14:paraId="5F4A3454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7. Informacja o wymogu podania danych.</w:t>
      </w:r>
    </w:p>
    <w:p w14:paraId="3CC65C39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Podanie przez Państwa danych osobowych jest obowiązkiem wynikającym z ustawy z dnia 8 marca 1990 r. o samorządzie gminnym oraz uchwały </w:t>
      </w:r>
      <w:r w:rsidRPr="007A62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Nr VII/58/2015 Rady Gminy Czorsztyn z dnia 26.06.2015 r.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7A628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 sprawie określenia zasad i trybu przeprowadzenia konsultacji społecznych z mieszkańcami Gminy Czorsztyn </w:t>
      </w: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w zakresie imienia, nazwiska i adresu oraz dobrowolne w zakresie danych kontaktowych.</w:t>
      </w:r>
    </w:p>
    <w:p w14:paraId="20CCCB27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8. Zautomatyzowane podejmowanie decyzji w tym profilowanie.</w:t>
      </w:r>
    </w:p>
    <w:p w14:paraId="6B9A65D7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osobowe nie będą przetwarzane w sposób </w:t>
      </w:r>
      <w:proofErr w:type="spellStart"/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zautomayzowany</w:t>
      </w:r>
      <w:proofErr w:type="spellEnd"/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, w tym w formie profilowania.</w:t>
      </w:r>
    </w:p>
    <w:p w14:paraId="1D41DEAC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9. Przekazywanie danych osobowych do państwa trzeciego lub organizacji międzynarodowej.</w:t>
      </w:r>
    </w:p>
    <w:p w14:paraId="03081FD0" w14:textId="77777777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nie będą przekazywane do organizacji międzynarodowych oraz państw trzecich.</w:t>
      </w:r>
    </w:p>
    <w:p w14:paraId="5169EC0E" w14:textId="77777777" w:rsidR="00222457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69B9324C" w14:textId="0E5E442B" w:rsidR="00222457" w:rsidRPr="007A628A" w:rsidRDefault="00222457" w:rsidP="0022245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7A628A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data i czytelny podpis osoby składającej formularz</w:t>
      </w:r>
    </w:p>
    <w:p w14:paraId="00CB6F3F" w14:textId="77777777" w:rsidR="00222457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87E6" w14:textId="6CD66C7A" w:rsidR="00565437" w:rsidRPr="003544C2" w:rsidRDefault="00222457" w:rsidP="002224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sectPr w:rsidR="00565437" w:rsidRPr="003544C2" w:rsidSect="0022245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019C"/>
    <w:multiLevelType w:val="hybridMultilevel"/>
    <w:tmpl w:val="744C0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72B3"/>
    <w:multiLevelType w:val="hybridMultilevel"/>
    <w:tmpl w:val="40465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1D85"/>
    <w:multiLevelType w:val="hybridMultilevel"/>
    <w:tmpl w:val="40D48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2F4B"/>
    <w:multiLevelType w:val="hybridMultilevel"/>
    <w:tmpl w:val="8682B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09B0"/>
    <w:multiLevelType w:val="hybridMultilevel"/>
    <w:tmpl w:val="E25E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285">
    <w:abstractNumId w:val="0"/>
  </w:num>
  <w:num w:numId="2" w16cid:durableId="1866088686">
    <w:abstractNumId w:val="3"/>
  </w:num>
  <w:num w:numId="3" w16cid:durableId="856390328">
    <w:abstractNumId w:val="4"/>
  </w:num>
  <w:num w:numId="4" w16cid:durableId="146358162">
    <w:abstractNumId w:val="2"/>
  </w:num>
  <w:num w:numId="5" w16cid:durableId="147247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D6"/>
    <w:rsid w:val="000419AE"/>
    <w:rsid w:val="001066DF"/>
    <w:rsid w:val="00107068"/>
    <w:rsid w:val="00113B6D"/>
    <w:rsid w:val="00153D30"/>
    <w:rsid w:val="00156376"/>
    <w:rsid w:val="00222457"/>
    <w:rsid w:val="002C1A98"/>
    <w:rsid w:val="00321C78"/>
    <w:rsid w:val="003544C2"/>
    <w:rsid w:val="00380F13"/>
    <w:rsid w:val="00394140"/>
    <w:rsid w:val="0043412B"/>
    <w:rsid w:val="00435AA2"/>
    <w:rsid w:val="00463636"/>
    <w:rsid w:val="004A17FA"/>
    <w:rsid w:val="004B66C8"/>
    <w:rsid w:val="0050328D"/>
    <w:rsid w:val="00565437"/>
    <w:rsid w:val="005810ED"/>
    <w:rsid w:val="005863C3"/>
    <w:rsid w:val="00623587"/>
    <w:rsid w:val="007B3F73"/>
    <w:rsid w:val="008B47D6"/>
    <w:rsid w:val="0091585F"/>
    <w:rsid w:val="0095717B"/>
    <w:rsid w:val="00971CB8"/>
    <w:rsid w:val="00993718"/>
    <w:rsid w:val="00A02F80"/>
    <w:rsid w:val="00A052A9"/>
    <w:rsid w:val="00A2398C"/>
    <w:rsid w:val="00A61656"/>
    <w:rsid w:val="00A75BC1"/>
    <w:rsid w:val="00B402E3"/>
    <w:rsid w:val="00B42BD4"/>
    <w:rsid w:val="00C06927"/>
    <w:rsid w:val="00CF35D5"/>
    <w:rsid w:val="00DB0D6F"/>
    <w:rsid w:val="00E4174B"/>
    <w:rsid w:val="00E811A1"/>
    <w:rsid w:val="00EB46DF"/>
    <w:rsid w:val="00EB49D3"/>
    <w:rsid w:val="00F9787E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D22D"/>
  <w15:docId w15:val="{4BC7AC27-572C-4E89-A8FD-558B3C76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D6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8B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10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10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3587"/>
    <w:rPr>
      <w:b/>
      <w:bCs/>
    </w:rPr>
  </w:style>
  <w:style w:type="paragraph" w:customStyle="1" w:styleId="ng-scope">
    <w:name w:val="ng-scope"/>
    <w:basedOn w:val="Normalny"/>
    <w:rsid w:val="0032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czor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Jadwiga</cp:lastModifiedBy>
  <cp:revision>12</cp:revision>
  <cp:lastPrinted>2024-07-08T14:15:00Z</cp:lastPrinted>
  <dcterms:created xsi:type="dcterms:W3CDTF">2024-07-03T14:42:00Z</dcterms:created>
  <dcterms:modified xsi:type="dcterms:W3CDTF">2024-07-10T08:29:00Z</dcterms:modified>
</cp:coreProperties>
</file>