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F4" w:rsidRDefault="00DA31F4" w:rsidP="00BB675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</w:p>
    <w:p w:rsidR="00BB6757" w:rsidRDefault="00F03B54" w:rsidP="00BB6757">
      <w:pPr>
        <w:spacing w:after="0" w:line="240" w:lineRule="auto"/>
        <w:ind w:left="6372"/>
        <w:rPr>
          <w:rFonts w:ascii="Hind" w:eastAsia="Times New Roman" w:hAnsi="Hind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Zarządzenia</w:t>
      </w:r>
      <w:r w:rsidR="006D79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B6757" w:rsidRDefault="00BB6757" w:rsidP="00BB6757">
      <w:pPr>
        <w:shd w:val="clear" w:color="auto" w:fill="FFFFFF"/>
        <w:spacing w:after="180" w:line="240" w:lineRule="auto"/>
        <w:ind w:left="6372"/>
        <w:rPr>
          <w:rFonts w:ascii="Hind" w:eastAsia="Times New Roman" w:hAnsi="Hind" w:cs="Times New Roman"/>
          <w:b/>
          <w:color w:val="000000"/>
          <w:lang w:eastAsia="pl-PL"/>
        </w:rPr>
      </w:pPr>
      <w:r>
        <w:rPr>
          <w:rFonts w:ascii="Hind" w:eastAsia="Times New Roman" w:hAnsi="Hind" w:cs="Times New Roman"/>
          <w:b/>
          <w:color w:val="000000"/>
          <w:lang w:eastAsia="pl-PL"/>
        </w:rPr>
        <w:t>Nr WG.0050.140.2023</w:t>
      </w:r>
      <w:r>
        <w:rPr>
          <w:rFonts w:ascii="Hind" w:eastAsia="Times New Roman" w:hAnsi="Hind" w:cs="Times New Roman"/>
          <w:b/>
          <w:color w:val="000000"/>
          <w:lang w:eastAsia="pl-PL"/>
        </w:rPr>
        <w:br/>
        <w:t>Wójta Gminy Czorsztyn</w:t>
      </w:r>
      <w:r>
        <w:rPr>
          <w:rFonts w:ascii="Hind" w:eastAsia="Times New Roman" w:hAnsi="Hind" w:cs="Times New Roman"/>
          <w:b/>
          <w:color w:val="000000"/>
          <w:lang w:eastAsia="pl-PL"/>
        </w:rPr>
        <w:br/>
        <w:t xml:space="preserve">z dnia 29 grudnia 2023 </w:t>
      </w:r>
    </w:p>
    <w:p w:rsidR="00DA31F4" w:rsidRDefault="00DA31F4" w:rsidP="00DA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DA31F4" w:rsidRDefault="00DA31F4" w:rsidP="00DA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naborze wniosków na realizację zadania z zakresu sprzyjania rozwojowi sportu n</w:t>
      </w:r>
      <w:r w:rsidR="006D7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terenie Gminy Czorsztyn w 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DA31F4" w:rsidRDefault="00DA31F4" w:rsidP="00DA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Czorsztyn ogłasza nabór wniosków na realizację zadania z zakresu sprzyjania rozwojowi sportu n</w:t>
      </w:r>
      <w:r w:rsidR="006D793C">
        <w:rPr>
          <w:rFonts w:ascii="Times New Roman" w:eastAsia="Times New Roman" w:hAnsi="Times New Roman" w:cs="Times New Roman"/>
          <w:sz w:val="24"/>
          <w:szCs w:val="24"/>
          <w:lang w:eastAsia="pl-PL"/>
        </w:rPr>
        <w:t>a terenie Gminy Czorsztyn w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DA31F4" w:rsidRDefault="00DA31F4" w:rsidP="00DA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Przedmiot zgłaszanych wniosków</w:t>
      </w:r>
    </w:p>
    <w:p w:rsidR="00DA31F4" w:rsidRDefault="00DA31F4" w:rsidP="00DA3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wniosków dotyczy realizacji zadania z zakresu sprzyjania rozwojowi sportu,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bezpośredni przyczyni się do:</w:t>
      </w:r>
    </w:p>
    <w:p w:rsidR="00DA31F4" w:rsidRDefault="00DA31F4" w:rsidP="00DA31F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poprawienia warunków uprawiania sportu na terenie Gminy Czorsztyn,</w:t>
      </w:r>
    </w:p>
    <w:p w:rsidR="00DA31F4" w:rsidRDefault="00DA31F4" w:rsidP="00DA31F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wysokich wyników sportowych przez zawodników klubów sportowych,</w:t>
      </w:r>
    </w:p>
    <w:p w:rsidR="00DA31F4" w:rsidRDefault="00DA31F4" w:rsidP="00DA31F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dostępności mieszkańców Gminy Czorsztyn do działalności sportowej prowadzonej przez kluby sportowe,</w:t>
      </w:r>
    </w:p>
    <w:p w:rsidR="00DA31F4" w:rsidRDefault="00DA31F4" w:rsidP="00DA31F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promocję sportu i aktywnego stylu życia,</w:t>
      </w:r>
    </w:p>
    <w:p w:rsidR="00DA31F4" w:rsidRDefault="00DA31F4" w:rsidP="00DA31F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 pozytywnego wizerunku Gminy Czorsztyn poprzez sprzyjanie współzawodnictwu sportowemu na wszystkich poziomach.</w:t>
      </w:r>
    </w:p>
    <w:p w:rsidR="00714681" w:rsidRDefault="00DA31F4" w:rsidP="00714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Wysokość kwoty środków finansowych przeznaczonych na dotacje w ramach ogłoszonego naboru wniosków oraz formy wypłaty dotacji</w:t>
      </w:r>
    </w:p>
    <w:p w:rsidR="00714681" w:rsidRPr="00714681" w:rsidRDefault="00DA31F4" w:rsidP="00714681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4681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zadań z zakresu rozwoju sportu w 202</w:t>
      </w:r>
      <w:r w:rsidR="006D793C" w:rsidRPr="0071468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14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przeznacza się kwotę – </w:t>
      </w:r>
      <w:r w:rsidR="00714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250 000,00 </w:t>
      </w:r>
      <w:r w:rsidRPr="00714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714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dwieście pięćdziesiąt tysięcy złotych).</w:t>
      </w:r>
    </w:p>
    <w:p w:rsidR="00DA31F4" w:rsidRPr="00714681" w:rsidRDefault="00DA31F4" w:rsidP="00714681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4681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będzie przekazywana w jednej lub kilku transzach po podpisaniu umowy przez obie strony. Szczegóły dotyczące przekazania i rozliczenia dotacji będzie zawierała umowa zawarta pomiędzy Gminą, a klubem sportowym.</w:t>
      </w:r>
    </w:p>
    <w:p w:rsidR="00DA31F4" w:rsidRDefault="00DA31F4" w:rsidP="00DA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Terminy i warunki realizacji zadania oraz formy wypłaty dotacji</w:t>
      </w:r>
    </w:p>
    <w:p w:rsidR="00DA31F4" w:rsidRDefault="00DA31F4" w:rsidP="00DA31F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jest realizowane w okresie od dnia podpisania umowy do dnia 31 grudnia 202</w:t>
      </w:r>
      <w:r w:rsidR="006D793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A31F4" w:rsidRDefault="00DA31F4" w:rsidP="00DA31F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realizacji: Gmina Czorsztyn.</w:t>
      </w:r>
    </w:p>
    <w:p w:rsidR="00DA31F4" w:rsidRDefault="00DA31F4" w:rsidP="00DA31F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będzie na warunkach określonych w umowie zawartej pomiędzy Gminą Czorsztyn, a klubem sportowym, którego wniosek zostanie wybrany.</w:t>
      </w:r>
    </w:p>
    <w:p w:rsidR="00DA31F4" w:rsidRDefault="00DA31F4" w:rsidP="00DA31F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przyznania dotacji w wysokości innej niż wnioskowana, klub sportowy ma obowiązek dostosować kalkulację przewidywanych kosztów realizacji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przewidywane źródła finansowania zadania do kwoty faktycznie określonej w umowie tzn. przedłożyć korektę kosztorysu zadania.</w:t>
      </w:r>
    </w:p>
    <w:p w:rsidR="00DA31F4" w:rsidRPr="006D793C" w:rsidRDefault="00DA31F4" w:rsidP="00DA31F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wypłacana będzie na konto bankowe określone w umowie.</w:t>
      </w:r>
    </w:p>
    <w:p w:rsidR="00DA31F4" w:rsidRDefault="00DA31F4" w:rsidP="00DA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Warunki merytoryczne i finansowe, jakie powinien spełniać wniosek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objęte nim zadania</w:t>
      </w:r>
    </w:p>
    <w:p w:rsidR="00DA31F4" w:rsidRDefault="00DA31F4" w:rsidP="00DA31F4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naborze wniosków mogą uczestniczyć kluby sportowe działające na obszarze Gminy Czorsztyn, a niedziałające w celu osiągnięcia zysku.</w:t>
      </w:r>
    </w:p>
    <w:p w:rsidR="00DA31F4" w:rsidRDefault="00DA31F4" w:rsidP="00DA31F4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sportowy prowadzący działalność w zakresie sportu ubiegający się o udzielenie wsparcia finansowego na rozwój sportu powinien swym działaniem obejmować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jej mieszkańców.</w:t>
      </w:r>
    </w:p>
    <w:p w:rsidR="00DA31F4" w:rsidRDefault="00DA31F4" w:rsidP="00DA31F4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będą rozpatrywane, jeżeli klub złoży w wymaganym terminie wniosek, spełniający wymogi określone w uchwale Nr XIV/116/2012 Rady Gminy Czorsztyn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10 lutego 2012 r. w sprawie określenia warunków i trybu finansowania zadań własnych Gminy Czorsztyn w zakresie sprzyjania rozwojowi sportu i niniejszym zarządzeniu.</w:t>
      </w:r>
    </w:p>
    <w:p w:rsidR="00DA31F4" w:rsidRDefault="00DA31F4" w:rsidP="00DA31F4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uchybień formalno-prawnych lub innych braków wniosku, Wójt Gminy Czorsztyn wyznacza termin i wzywa wnioskodawcę do ich usunięcia lub uzupełnienia wniosku.</w:t>
      </w:r>
    </w:p>
    <w:p w:rsidR="00DA31F4" w:rsidRDefault="00DA31F4" w:rsidP="00DA31F4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którego braków w wyznaczonym terminie nie usunięto, lub który nie został uzupełniony, pozostaje bez rozpatrzenia.</w:t>
      </w:r>
    </w:p>
    <w:p w:rsidR="00DA31F4" w:rsidRDefault="00DA31F4" w:rsidP="00DA31F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może być udzielona na sfinansowanie lub dofinansowanie wydatków bieżących klubu sportowego w zakresie: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realizacji programów szkolenia sportowego,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zakupu sprzętu sportowego,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kosztów korzystania z obiektów sportowych dla celów szkolenia sportowego,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wynagrodzeń dla kadry szkoleniowej,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kosztów ubezpieczenia zawodnika zrzeszonego w klubie sportowym,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kosztów organizowania zawodów sportowych lub uczestnictwa w takich zawodach na terenie Gminy Czorsztyn lub uczestnictwa w zawodach poza terenem Gminy Czorsztyn, w tym w szczególności sfinansowanie lub dofinansowanie wydatków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tytułu udziału klubu sportowego lub zawodnika w zawodach w określonej dyscyplinie sportu, wynagrodzenia dla sędziów, wnoszenie opłat startowych i opłat wpisowych,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kosztów związanych z udziałem w zawodach sportowych, uiszczanie należnych opłat na rzecz właściwych związków sportowych, kosztów transportu,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zapewnienia ochrony oraz opieki medycznej w trakcie trwania zawodów sportowych,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kosztów utrzymania obiektów sportowych,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kosztów obsługi administracyjnej zadania.</w:t>
      </w:r>
    </w:p>
    <w:p w:rsidR="00DA31F4" w:rsidRDefault="00DA31F4" w:rsidP="00DA31F4">
      <w:pPr>
        <w:pStyle w:val="Akapitzlist"/>
        <w:numPr>
          <w:ilvl w:val="0"/>
          <w:numId w:val="4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nie mogą być finansowane lub dofinansowane wydatki:</w:t>
      </w:r>
    </w:p>
    <w:p w:rsidR="00DA31F4" w:rsidRDefault="00DA31F4" w:rsidP="00DA31F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transferu zawodnika z innego klubu sportowego,</w:t>
      </w:r>
    </w:p>
    <w:p w:rsidR="00DA31F4" w:rsidRDefault="00DA31F4" w:rsidP="00DA31F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zapłaty kar, mandatów i innych opłat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sankcyjnych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nałożonych na klub sportowy lub zawodnika tego klubu,</w:t>
      </w:r>
    </w:p>
    <w:p w:rsidR="00DA31F4" w:rsidRDefault="00DA31F4" w:rsidP="00DA31F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zobowiązań klubu sportowego z tytułu zaciągniętej pożyczki, kredytu lub wykupu papierów wartościowych oraz kosztów obsługi zadłużenia, a także zaległości z tytułu podatków i składek ZUS,</w:t>
      </w:r>
    </w:p>
    <w:p w:rsidR="00DA31F4" w:rsidRDefault="00DA31F4" w:rsidP="00DA31F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budowy, modernizacji i remontu obiektu sportowego służącego uprawianiu sportu,</w:t>
      </w:r>
    </w:p>
    <w:p w:rsidR="00DA31F4" w:rsidRDefault="00DA31F4" w:rsidP="00DA31F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poniesione przez klub sportowy przed zawarciem umowy o udzielenie dotacji na realizację zadania.</w:t>
      </w:r>
    </w:p>
    <w:p w:rsidR="00DA31F4" w:rsidRDefault="00DA31F4" w:rsidP="00DA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31F4" w:rsidRDefault="00DA31F4" w:rsidP="00DA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31F4" w:rsidRDefault="00DA31F4" w:rsidP="00DA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Miejsce i termin składania wniosków o udzielenie dotacji</w:t>
      </w:r>
    </w:p>
    <w:p w:rsidR="00DA31F4" w:rsidRDefault="00DA31F4" w:rsidP="00DA31F4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naboru wniosków jest złożenie wniosku w Urzędzie Gminy Czorsztyn z/s w Maniowach, ul. Gorczańska 3, 34-346 Maniowy, </w:t>
      </w:r>
      <w:r w:rsidRPr="00171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nieprzekraczalnym terminie </w:t>
      </w:r>
      <w:r w:rsidRPr="00171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171A1B" w:rsidRPr="00171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Pr="00171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202</w:t>
      </w:r>
      <w:r w:rsidR="00171A1B" w:rsidRPr="00171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71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(liczy się data wpływu do Urzędu) w zaklejonej kopercie z napisem: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"Nabór wniosków na realizację zadania z zakresu sprzyjania rozwojowi sportu na terenie Gminy Czorsztyn w 202</w:t>
      </w:r>
      <w:r w:rsidR="006D79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roku"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 wzorze wniosku stanowiącym załącznik nr 1 do uchwały Nr XIV/116/2012 Rady Gminy Czorsztyn z dnia 10 lutego 2012 r. w sprawie określenia warunków i trybu finansowania zadań własnych Gminy Czorsztyn w zakresie sprzyjania rozwojowi sportu.</w:t>
      </w:r>
    </w:p>
    <w:p w:rsidR="00DA31F4" w:rsidRDefault="00DA31F4" w:rsidP="00DA31F4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złożone po terminie nie będą brane pod uwagę w naborze wniosków i zostaną zwrócone Wnioskodawcy.</w:t>
      </w:r>
    </w:p>
    <w:p w:rsidR="00DA31F4" w:rsidRDefault="00DA31F4" w:rsidP="00DA31F4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należy dołączyć wykaz załączników. Załączniki muszą być ponumerowane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podpisane oraz opieczętowane. Kserokopie należy poświadczyć za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oryginałami przez osoby uprawnione do reprezentacji wnioskodawcy.</w:t>
      </w:r>
    </w:p>
    <w:p w:rsidR="00DA31F4" w:rsidRDefault="00DA31F4" w:rsidP="00DA31F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dołączyć:</w:t>
      </w:r>
    </w:p>
    <w:p w:rsidR="00DA31F4" w:rsidRDefault="00DA31F4" w:rsidP="00DA31F4">
      <w:pPr>
        <w:tabs>
          <w:tab w:val="num" w:pos="42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aktualny odpis z rejestru lub odpowiednio wyciąg z ewidencji lub inne dokumenty potwierdzające status prawny Wnioskodawcy i umocowanie osób go reprezentujących, w formie oryginału lub kserokopii potwierdzonej „za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oryginałem” przez osoby uprawnione do reprezentowania Wnioskodawcy (może być wydruk ze strony Ministerstwa Sprawiedliwości),</w:t>
      </w:r>
    </w:p>
    <w:p w:rsidR="00DA31F4" w:rsidRDefault="00DA31F4" w:rsidP="00DA31F4">
      <w:pPr>
        <w:tabs>
          <w:tab w:val="num" w:pos="42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aktualny statut – (ostatni zgłoszony do KRS) potwierdzony „za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oryginałem” przez osoby uprawnione do reprezentowania Wnioskodawcy.</w:t>
      </w:r>
    </w:p>
    <w:p w:rsidR="00DA31F4" w:rsidRDefault="00DA31F4" w:rsidP="00DA31F4">
      <w:pPr>
        <w:tabs>
          <w:tab w:val="num" w:pos="42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sprawozdanie merytoryczne i finansowe za ubiegły rok kalendarzowy (bilans, rachunek wyników lub rachunek zysków i strat).</w:t>
      </w:r>
    </w:p>
    <w:p w:rsidR="00DA31F4" w:rsidRDefault="00DA31F4" w:rsidP="00DA31F4">
      <w:pPr>
        <w:pStyle w:val="Akapitzlist"/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Wzory wniosków są dostępne w Biuletynie Informacji Publicznej Urzędu Gminy Czorsztyn w zakładce Konsultacje projektów/Programy i pro</w:t>
      </w:r>
      <w:r w:rsidR="006D793C">
        <w:rPr>
          <w:rFonts w:ascii="Times New Roman" w:eastAsia="Times New Roman" w:hAnsi="Times New Roman" w:cs="Times New Roman"/>
          <w:sz w:val="24"/>
          <w:szCs w:val="24"/>
          <w:lang w:eastAsia="pl-PL"/>
        </w:rPr>
        <w:t>jekty/2024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internetowej Urzędu Gminy Czorsztyn w zakładce Organizacje pozarządowe/Nabór wniosków oraz w siedzibie Urzędu Gminy Czorsztyn, ul. Gorczańska 3, pok. 5.</w:t>
      </w:r>
    </w:p>
    <w:p w:rsidR="00DA31F4" w:rsidRDefault="00DA31F4" w:rsidP="00DA31F4">
      <w:pPr>
        <w:pStyle w:val="Akapitzlist"/>
        <w:numPr>
          <w:ilvl w:val="0"/>
          <w:numId w:val="5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sporządzenia kompletnego wniosku spoczywa na Wnioskodawcy.</w:t>
      </w:r>
    </w:p>
    <w:p w:rsidR="00DA31F4" w:rsidRDefault="00DA31F4" w:rsidP="00DA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Zasady przyznawania dotacji</w:t>
      </w:r>
    </w:p>
    <w:p w:rsidR="00DA31F4" w:rsidRDefault="00DA31F4" w:rsidP="00DA31F4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składający ofertę: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wykonuje zadanie samodzielnie,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 możliwości kadrowe, techniczne oraz zaplecze do realizacji zadania.</w:t>
      </w:r>
    </w:p>
    <w:p w:rsidR="00DA31F4" w:rsidRDefault="00DA31F4" w:rsidP="00DA31F4">
      <w:pPr>
        <w:pStyle w:val="Akapitzlist"/>
        <w:numPr>
          <w:ilvl w:val="0"/>
          <w:numId w:val="6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rozpatrywaniu wniosków Wójt bierze pod uwagę przede wszystkim: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 zadania na poprawę warunków uprawiania sportu na terenie Gminy,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przedstawioną kalkulację kosztów,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możliwość realizacji zadania przez klub sportowy,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dotychczasową współpracę pomiędzy Gminą.</w:t>
      </w:r>
    </w:p>
    <w:p w:rsidR="00DA31F4" w:rsidRDefault="00DA31F4" w:rsidP="00DA31F4">
      <w:pPr>
        <w:pStyle w:val="Akapitzlist"/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suma wnioskowanych dofinansowań, wynikająca ze złożonych wniosków, przekracza wysokość środków przeznaczonych na realizację zadania,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Wójt Gminy zastrzega sobie prawo zmniejszania wielkości przyznanego dofinansowania.</w:t>
      </w:r>
    </w:p>
    <w:p w:rsidR="00DA31F4" w:rsidRDefault="00DA31F4" w:rsidP="00DA31F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nie jest równoznaczne z zapewnieniem przyznania dotacji lub przyznaniem dotacji w wnioskowanej wysokości.</w:t>
      </w:r>
    </w:p>
    <w:p w:rsidR="00DA31F4" w:rsidRDefault="00DA31F4" w:rsidP="00DA31F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Wysokość przyznanej dotacji może być niższa niż wnioskowana we wniosku. W takim przypadku wnioskodawca może: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Zrezygnować z dotacji, powiadamiając o tym pisemnie Urząd Gminy w ciągu 3 dni od dnia otrzymania zawiadomienia o wysokości przyznanej mu dotacji. Oświadczenie powinno zawierać nazwę zadania, pieczęć wnioskodawcy oraz podpisy osób uprawnionych.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Złożyć korektę kosztorysu zadania wspieranego w drodze dotacji. Korekta powinna być złożona jak najszybciej, co zagwarantuje szybkie przygotowanie i podpisanie umowy.</w:t>
      </w:r>
    </w:p>
    <w:p w:rsidR="00DA31F4" w:rsidRDefault="00DA31F4" w:rsidP="00DA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162023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Ogłoszenie wyników i postanowienia końcowe</w:t>
      </w:r>
    </w:p>
    <w:bookmarkEnd w:id="0"/>
    <w:p w:rsidR="00DA31F4" w:rsidRDefault="00DA31F4" w:rsidP="00DA31F4">
      <w:pPr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wyborze wniosków i o udzieleniu dotacji ostatecznie podejmuje Wójt Gminy Czorsztyn w drodze zarządzenia w terminie do 7 dni roboczych od daty upływu terminu złożenia wniosków w Urzędzie Gminy Czorsztyn określonego w §5 ust. 1.</w:t>
      </w:r>
    </w:p>
    <w:p w:rsidR="00DA31F4" w:rsidRDefault="00DA31F4" w:rsidP="00DA31F4">
      <w:pPr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Wójta Gminy Czorsztyn w sprawie wyboru wniosków wybranych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odrzuconych i udzielenia dotacji nie stosuje się trybu odwołania.</w:t>
      </w:r>
    </w:p>
    <w:p w:rsidR="00DA31F4" w:rsidRDefault="00DA31F4" w:rsidP="00DA31F4">
      <w:pPr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naboru wniosków zostanie podana do publicznej wiadomości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Biuletynie Informacji Publicznej Urzędu Gminy Czorsztyn, na stronie internetowej Urzędu Gminy Czorsztyn oraz na tablicy ogłoszeń w siedzibie Urzędu Gminy Czorsztyn w Maniowach z wyszczególnieniem:</w:t>
      </w:r>
    </w:p>
    <w:p w:rsidR="00DA31F4" w:rsidRDefault="00DA31F4" w:rsidP="00DA31F4">
      <w:pPr>
        <w:numPr>
          <w:ilvl w:val="1"/>
          <w:numId w:val="8"/>
        </w:numPr>
        <w:tabs>
          <w:tab w:val="num" w:pos="1134"/>
        </w:tabs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nazwy klubu sportowego i nazwy zadania,</w:t>
      </w:r>
    </w:p>
    <w:p w:rsidR="00DA31F4" w:rsidRDefault="00DA31F4" w:rsidP="00DA31F4">
      <w:pPr>
        <w:numPr>
          <w:ilvl w:val="1"/>
          <w:numId w:val="8"/>
        </w:numPr>
        <w:tabs>
          <w:tab w:val="num" w:pos="1134"/>
        </w:tabs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opisu zadania objętego wnioskiem,</w:t>
      </w:r>
    </w:p>
    <w:p w:rsidR="00DA31F4" w:rsidRDefault="00DA31F4" w:rsidP="00DA31F4">
      <w:pPr>
        <w:numPr>
          <w:ilvl w:val="1"/>
          <w:numId w:val="8"/>
        </w:numPr>
        <w:tabs>
          <w:tab w:val="num" w:pos="1134"/>
        </w:tabs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łącznych kosztów zadania,</w:t>
      </w:r>
    </w:p>
    <w:p w:rsidR="00DA31F4" w:rsidRDefault="00DA31F4" w:rsidP="00DA31F4">
      <w:pPr>
        <w:numPr>
          <w:ilvl w:val="1"/>
          <w:numId w:val="8"/>
        </w:numPr>
        <w:tabs>
          <w:tab w:val="num" w:pos="1134"/>
        </w:tabs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kwoty dotacji przyznanej na zadanie.</w:t>
      </w:r>
    </w:p>
    <w:p w:rsidR="00DA31F4" w:rsidRDefault="00DA31F4" w:rsidP="00DA31F4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Czorsztyn zastrzega sobie prawo do:</w:t>
      </w:r>
    </w:p>
    <w:p w:rsidR="00DA31F4" w:rsidRDefault="00DA31F4" w:rsidP="00DA31F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odwołania naboru wniosków bez podania przyczyny,</w:t>
      </w:r>
    </w:p>
    <w:p w:rsidR="00DA31F4" w:rsidRDefault="00DA31F4" w:rsidP="00DA31F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uzgodnienia z każdym klubem sportowym wybranego wniosku treść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zastrzeżeniem, że:</w:t>
      </w:r>
    </w:p>
    <w:p w:rsidR="00DA31F4" w:rsidRDefault="00DA31F4" w:rsidP="00DA31F4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kwota dotacji nie może ulec zwiększeniu,</w:t>
      </w:r>
    </w:p>
    <w:p w:rsidR="00DA31F4" w:rsidRDefault="00DA31F4" w:rsidP="00DA31F4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zadanie określone we wniosku o dotację nie ulegnie zmianie w stosunku do pierwotnie złożonego wniosku,</w:t>
      </w:r>
    </w:p>
    <w:p w:rsidR="00DA31F4" w:rsidRDefault="00DA31F4" w:rsidP="00DA31F4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klub sportowy, zgodnie z wynikiem uzgodnień, jest zobowiązany zweryfikować koszty realizacji zadania tzn. przedłożyć korektę kosztorysu zadania wspieranego w drodze dotacji.</w:t>
      </w:r>
    </w:p>
    <w:p w:rsidR="00DA31F4" w:rsidRDefault="00DA31F4" w:rsidP="00DA31F4">
      <w:pPr>
        <w:spacing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przełożenia terminu rozstrzygnięcia naboru wniosków.</w:t>
      </w:r>
    </w:p>
    <w:p w:rsidR="00DA31F4" w:rsidRDefault="00DA31F4" w:rsidP="00DA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Przetwarzanie danych osobowych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klauzula informacyjna:</w:t>
      </w:r>
    </w:p>
    <w:p w:rsidR="00DA31F4" w:rsidRDefault="00DA31F4" w:rsidP="00DA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1F4" w:rsidRDefault="00DA31F4" w:rsidP="00DA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 Rady (UE) 2016/679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Urz. UE L Nr 119, 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informujemy, iż: </w:t>
      </w:r>
    </w:p>
    <w:p w:rsidR="00DA31F4" w:rsidRDefault="00DA31F4" w:rsidP="00DA31F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Gmina Czorsztyn, ul. Gorczańska 3, 34-436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Maniowy, tel. </w:t>
      </w:r>
      <w:hyperlink r:id="rId5" w:tgtFrame="_blank" w:tooltip="Zadzwoń z Hangouts" w:history="1">
        <w:r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18 275 00 70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A31F4" w:rsidRDefault="00DA31F4" w:rsidP="00DA31F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Inspektorem Ochrony Danych pod adresem 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iod@iods.pl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31F4" w:rsidRDefault="00DA31F4" w:rsidP="00DA31F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Dane osobowe będą przetwarzane w celu udzielenia dotacji z budżetu gminy Czorsztyn,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naboru wniosków na realizację zadania z zakresu sprzyjania rozwojowi sportu n</w:t>
      </w:r>
      <w:r w:rsidR="006D793C">
        <w:rPr>
          <w:rFonts w:ascii="Times New Roman" w:eastAsia="Times New Roman" w:hAnsi="Times New Roman" w:cs="Times New Roman"/>
          <w:sz w:val="24"/>
          <w:szCs w:val="24"/>
          <w:lang w:eastAsia="pl-PL"/>
        </w:rPr>
        <w:t>a terenie Gminy Czorsztyn w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zgodnie z zapisami uchwały Nr XIV/116/2012 Rady Gminy Czorsztyn z dnia 10 lutego 2012 r. w sprawie określenia warunków i trybu finansowania zadań własnych Gminy Czorsztyn w zakresie sprzyjania rozwojowi sportu oraz niniejszym ogłoszeniem.</w:t>
      </w:r>
    </w:p>
    <w:p w:rsidR="00DA31F4" w:rsidRDefault="00DA31F4" w:rsidP="00DA31F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niezbędny do realizacji ww.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okresów przechowywania przez co najmniej 5 lat, po czym mogą ulec zniszczeniu.</w:t>
      </w:r>
    </w:p>
    <w:p w:rsidR="00DA31F4" w:rsidRDefault="00DA31F4" w:rsidP="00DA31F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 art. 6 ust. 1 lit. c) ww. Rozporządzenia. </w:t>
      </w:r>
    </w:p>
    <w:p w:rsidR="00DA31F4" w:rsidRDefault="00DA31F4" w:rsidP="00DA31F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będą podmioty, które na podstawie zawartych umów przetwarzają dane osobowe w imieniu Administratora. </w:t>
      </w:r>
    </w:p>
    <w:p w:rsidR="00DA31F4" w:rsidRDefault="00DA31F4" w:rsidP="00DA31F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:rsidR="00DA31F4" w:rsidRDefault="00DA31F4" w:rsidP="00DA31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DA31F4" w:rsidRDefault="00DA31F4" w:rsidP="00DA31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w przypadku gdy przetwarzanie danych odbywa się z naruszeniem przepisów powyższego rozporządzenia tj. Prezesa Ochrony Danych Osobowych, ul. Stawki 2, 00-193 Warszawa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31F4" w:rsidRDefault="00DA31F4" w:rsidP="00DA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1F4" w:rsidRDefault="00DA31F4" w:rsidP="00DA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ochronie danych osobowych. </w:t>
      </w:r>
    </w:p>
    <w:p w:rsidR="00DA31F4" w:rsidRDefault="00DA31F4" w:rsidP="00DA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organizacja ubiegająca się o dotację, składając wniosek podaje swoje dane dobrowolnie. Bez podania wymaganych danych osobowych nie będzie możliwy udział w postępowaniu o nabór wniosków na realizację zadania z zakresu sprzyjania rozwojowi sportu na terenie Gminy Czorsztyn w 202</w:t>
      </w:r>
      <w:r w:rsidR="006D793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DA31F4" w:rsidRDefault="00DA31F4" w:rsidP="00AE5607">
      <w:pPr>
        <w:ind w:left="4248"/>
      </w:pPr>
    </w:p>
    <w:p w:rsidR="00AE5607" w:rsidRDefault="00AE5607" w:rsidP="00AE5607">
      <w:pPr>
        <w:pStyle w:val="ng-scope"/>
        <w:shd w:val="clear" w:color="auto" w:fill="FFFFFF"/>
        <w:spacing w:before="0" w:beforeAutospacing="0" w:after="180" w:afterAutospacing="0"/>
        <w:ind w:left="4248"/>
        <w:jc w:val="center"/>
        <w:rPr>
          <w:rFonts w:ascii="Hind" w:hAnsi="Hind"/>
          <w:color w:val="000000"/>
          <w:sz w:val="22"/>
          <w:szCs w:val="22"/>
        </w:rPr>
      </w:pPr>
      <w:r>
        <w:rPr>
          <w:rFonts w:ascii="Hind" w:hAnsi="Hind"/>
          <w:color w:val="000000"/>
          <w:sz w:val="22"/>
          <w:szCs w:val="22"/>
        </w:rPr>
        <w:t> Wójt</w:t>
      </w:r>
    </w:p>
    <w:p w:rsidR="00AE5607" w:rsidRDefault="00AE5607" w:rsidP="00AE5607">
      <w:pPr>
        <w:pStyle w:val="ng-scope"/>
        <w:shd w:val="clear" w:color="auto" w:fill="FFFFFF"/>
        <w:spacing w:before="0" w:beforeAutospacing="0" w:after="180" w:afterAutospacing="0"/>
        <w:ind w:left="4248"/>
        <w:jc w:val="center"/>
        <w:rPr>
          <w:rFonts w:ascii="Hind" w:hAnsi="Hind"/>
          <w:color w:val="000000"/>
          <w:sz w:val="22"/>
          <w:szCs w:val="22"/>
        </w:rPr>
      </w:pPr>
      <w:r>
        <w:rPr>
          <w:rFonts w:ascii="Hind" w:hAnsi="Hind"/>
          <w:color w:val="000000"/>
          <w:sz w:val="22"/>
          <w:szCs w:val="22"/>
        </w:rPr>
        <w:t>  (-) Tadeusz Wach</w:t>
      </w:r>
    </w:p>
    <w:p w:rsidR="00973D54" w:rsidRDefault="00973D54"/>
    <w:sectPr w:rsidR="00973D54" w:rsidSect="0097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BF2"/>
    <w:multiLevelType w:val="multilevel"/>
    <w:tmpl w:val="FA08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F0F4B"/>
    <w:multiLevelType w:val="hybridMultilevel"/>
    <w:tmpl w:val="A2983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7239"/>
    <w:multiLevelType w:val="multilevel"/>
    <w:tmpl w:val="CD02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F200F"/>
    <w:multiLevelType w:val="multilevel"/>
    <w:tmpl w:val="4E8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A5A70"/>
    <w:multiLevelType w:val="hybridMultilevel"/>
    <w:tmpl w:val="847AE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0826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004175"/>
    <w:multiLevelType w:val="multilevel"/>
    <w:tmpl w:val="D234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208AB"/>
    <w:multiLevelType w:val="multilevel"/>
    <w:tmpl w:val="75CEE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F68"/>
    <w:multiLevelType w:val="multilevel"/>
    <w:tmpl w:val="FE70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1324D"/>
    <w:multiLevelType w:val="hybridMultilevel"/>
    <w:tmpl w:val="00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403C9"/>
    <w:multiLevelType w:val="hybridMultilevel"/>
    <w:tmpl w:val="E65A9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C41B91"/>
    <w:multiLevelType w:val="multilevel"/>
    <w:tmpl w:val="7A18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442F2"/>
    <w:multiLevelType w:val="multilevel"/>
    <w:tmpl w:val="0415001D"/>
    <w:numStyleLink w:val="Styl1"/>
  </w:abstractNum>
  <w:abstractNum w:abstractNumId="13">
    <w:nsid w:val="5F306D28"/>
    <w:multiLevelType w:val="multilevel"/>
    <w:tmpl w:val="BBEE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60B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FFC3496"/>
    <w:multiLevelType w:val="multilevel"/>
    <w:tmpl w:val="C26A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1F4"/>
    <w:rsid w:val="000A7E8F"/>
    <w:rsid w:val="00171A1B"/>
    <w:rsid w:val="002317DC"/>
    <w:rsid w:val="004319CE"/>
    <w:rsid w:val="006D793C"/>
    <w:rsid w:val="00714681"/>
    <w:rsid w:val="00973D54"/>
    <w:rsid w:val="00AE413F"/>
    <w:rsid w:val="00AE5607"/>
    <w:rsid w:val="00BB6757"/>
    <w:rsid w:val="00DA31F4"/>
    <w:rsid w:val="00DB795A"/>
    <w:rsid w:val="00F0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31F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1F4"/>
    <w:pPr>
      <w:spacing w:after="160" w:line="252" w:lineRule="auto"/>
      <w:ind w:left="720"/>
      <w:contextualSpacing/>
    </w:pPr>
  </w:style>
  <w:style w:type="numbering" w:customStyle="1" w:styleId="Styl1">
    <w:name w:val="Styl1"/>
    <w:uiPriority w:val="99"/>
    <w:rsid w:val="00714681"/>
    <w:pPr>
      <w:numPr>
        <w:numId w:val="16"/>
      </w:numPr>
    </w:pPr>
  </w:style>
  <w:style w:type="paragraph" w:customStyle="1" w:styleId="ng-scope">
    <w:name w:val="ng-scope"/>
    <w:basedOn w:val="Normalny"/>
    <w:rsid w:val="00AE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ods.pl" TargetMode="External"/><Relationship Id="rId5" Type="http://schemas.openxmlformats.org/officeDocument/2006/relationships/hyperlink" Target="https://www.google.pl/search?rlz=1C1GCEA_enPL798PL798&amp;ei=4PELW7L3MIGusQGp4oOQCw&amp;q=urz%C4%85d+gminy+czorsztyn+z%2Fs+w+maniowach&amp;oq=Urz%C4%85d+Gminy+Czorsztyn+z%2Fs+w+Maniowach&amp;gs_l=psy-ab.1.0.0.555247.558845.0.560699.46.12.0.0.0.0.567.1133.0j2j1j5-1.6.0....0...1c.1j2.64.psy-ab..42.2.838.0..0i22i30k1.560.IHQrYT17U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1804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7</cp:revision>
  <cp:lastPrinted>2023-12-20T13:35:00Z</cp:lastPrinted>
  <dcterms:created xsi:type="dcterms:W3CDTF">2022-12-29T13:49:00Z</dcterms:created>
  <dcterms:modified xsi:type="dcterms:W3CDTF">2023-12-29T12:01:00Z</dcterms:modified>
</cp:coreProperties>
</file>