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16" w:rsidRDefault="00387D33" w:rsidP="00AD1D16">
      <w:pPr>
        <w:shd w:val="clear" w:color="auto" w:fill="FFFFFF"/>
        <w:spacing w:before="100" w:beforeAutospacing="1" w:after="100" w:afterAutospacing="1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00796">
        <w:rPr>
          <w:rFonts w:ascii="Times New Roman" w:eastAsia="Times New Roman" w:hAnsi="Times New Roman" w:cs="Times New Roman"/>
          <w:b/>
          <w:bCs/>
          <w:lang w:eastAsia="pl-PL"/>
        </w:rPr>
        <w:t>Załącznik do Zarządzenia</w:t>
      </w:r>
      <w:r w:rsidR="00AD1D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D1D16">
        <w:rPr>
          <w:rFonts w:ascii="Times New Roman" w:eastAsia="Times New Roman" w:hAnsi="Times New Roman" w:cs="Times New Roman"/>
          <w:b/>
          <w:bCs/>
          <w:lang w:eastAsia="pl-PL"/>
        </w:rPr>
        <w:br/>
        <w:t>Nr WG.0050.141.2023</w:t>
      </w:r>
      <w:r w:rsidR="00AD1D16">
        <w:rPr>
          <w:rFonts w:ascii="Times New Roman" w:eastAsia="Times New Roman" w:hAnsi="Times New Roman" w:cs="Times New Roman"/>
          <w:b/>
          <w:bCs/>
          <w:lang w:eastAsia="pl-PL"/>
        </w:rPr>
        <w:br/>
        <w:t>Wójta Gminy Czorsztyn </w:t>
      </w:r>
      <w:r w:rsidR="00AD1D16">
        <w:rPr>
          <w:rFonts w:ascii="Times New Roman" w:eastAsia="Times New Roman" w:hAnsi="Times New Roman" w:cs="Times New Roman"/>
          <w:b/>
          <w:bCs/>
          <w:lang w:eastAsia="pl-PL"/>
        </w:rPr>
        <w:br/>
        <w:t>z dnia 29 grudnia 2023</w:t>
      </w:r>
    </w:p>
    <w:p w:rsidR="00387D33" w:rsidRDefault="00387D33" w:rsidP="00AD1D16">
      <w:pPr>
        <w:shd w:val="clear" w:color="auto" w:fill="FFFFFF"/>
        <w:spacing w:before="100" w:beforeAutospacing="1" w:after="100" w:afterAutospacing="1" w:line="240" w:lineRule="auto"/>
        <w:ind w:left="6372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7D33" w:rsidRDefault="00387D33" w:rsidP="00387D33">
      <w:pPr>
        <w:tabs>
          <w:tab w:val="left" w:pos="85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Wójt Gminy Czorsztyn 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ogłasza otwarty konkurs ofert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realizację zadań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obszaru: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b/>
        </w:rPr>
        <w:t>1) działalności na rzecz osób niepełnosprawnych: </w:t>
      </w:r>
      <w:r>
        <w:rPr>
          <w:rStyle w:val="Pogrubienie"/>
          <w:rFonts w:ascii="Times New Roman" w:hAnsi="Times New Roman" w:cs="Times New Roman"/>
        </w:rPr>
        <w:t>„wsparcie rehabilitacji dzieci, młodzieży i dorosłych z terenu gminy Czorsztyn</w:t>
      </w:r>
      <w:r>
        <w:rPr>
          <w:rStyle w:val="Pogrubienie"/>
          <w:b w:val="0"/>
        </w:rPr>
        <w:t xml:space="preserve"> </w:t>
      </w:r>
      <w:r>
        <w:rPr>
          <w:rStyle w:val="Pogrubienie"/>
        </w:rPr>
        <w:t>z przeznaczeniem na dowóz do placówek dziennego pobytu”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2) pomocy społecznej w tym pomocy rodzinom i osobom w trudnej sytuacji życiowej oraz wyrównywania szans tych rodzin i osób </w:t>
      </w:r>
      <w:r>
        <w:rPr>
          <w:rStyle w:val="Pogrubienie"/>
          <w:rFonts w:ascii="Times New Roman" w:hAnsi="Times New Roman" w:cs="Times New Roman"/>
        </w:rPr>
        <w:t>„wspieranie bezpłatnymi darami żywnościowymi organizacji pozarządowych i placówek opiekuńczych działających na rzecz mieszkańców w zakresie pomocy społecznej”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3) w</w:t>
      </w:r>
      <w:r>
        <w:rPr>
          <w:rFonts w:ascii="Times New Roman" w:hAnsi="Times New Roman" w:cs="Times New Roman"/>
          <w:b/>
          <w:shd w:val="clear" w:color="auto" w:fill="FFFFFF"/>
        </w:rPr>
        <w:t xml:space="preserve"> zakresie działalności na rzecz osób niepełnosprawnych: „aktywizacja osób niepełnosprawnych”.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Podstawa prawna: art. 11 ust. 2, art. 13 ust. 1 i ust. 2 ustawy z dnia 24 kwietnia 2003 r. o działalności pożytku publicznego i o w</w:t>
      </w:r>
      <w:r w:rsidR="00B84CF9">
        <w:rPr>
          <w:rFonts w:ascii="Times New Roman" w:hAnsi="Times New Roman" w:cs="Times New Roman"/>
        </w:rPr>
        <w:t>olontariacie (</w:t>
      </w:r>
      <w:proofErr w:type="spellStart"/>
      <w:r w:rsidR="00B84CF9">
        <w:rPr>
          <w:rFonts w:ascii="Times New Roman" w:hAnsi="Times New Roman" w:cs="Times New Roman"/>
        </w:rPr>
        <w:t>t.j</w:t>
      </w:r>
      <w:proofErr w:type="spellEnd"/>
      <w:r w:rsidR="00B84CF9">
        <w:rPr>
          <w:rFonts w:ascii="Times New Roman" w:hAnsi="Times New Roman" w:cs="Times New Roman"/>
        </w:rPr>
        <w:t>. Dz. U. z 2023 r., poz. 571</w:t>
      </w:r>
      <w:r>
        <w:rPr>
          <w:rFonts w:ascii="Times New Roman" w:hAnsi="Times New Roman" w:cs="Times New Roman"/>
        </w:rPr>
        <w:t>) oraz projekt budżetu Gminy Czorsztyn na rok 202</w:t>
      </w:r>
      <w:r w:rsidR="00B84C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Rodzaje zadań.</w:t>
      </w:r>
    </w:p>
    <w:p w:rsidR="00387D33" w:rsidRDefault="00387D33" w:rsidP="00387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rocznym programem współpracy Gminy Czorsztyn z organizacjami pozarządowymi oraz innymi </w:t>
      </w:r>
      <w:r w:rsidRPr="00E00796">
        <w:rPr>
          <w:rFonts w:ascii="Times New Roman" w:eastAsia="Times New Roman" w:hAnsi="Times New Roman" w:cs="Times New Roman"/>
          <w:lang w:eastAsia="pl-PL"/>
        </w:rPr>
        <w:t>podmiotami prowadzącymi działalność pożytku publicznego na 202</w:t>
      </w:r>
      <w:r w:rsidR="00B84CF9" w:rsidRPr="00E00796">
        <w:rPr>
          <w:rFonts w:ascii="Times New Roman" w:eastAsia="Times New Roman" w:hAnsi="Times New Roman" w:cs="Times New Roman"/>
          <w:lang w:eastAsia="pl-PL"/>
        </w:rPr>
        <w:t>4</w:t>
      </w:r>
      <w:r w:rsidRPr="00E00796">
        <w:rPr>
          <w:rFonts w:ascii="Times New Roman" w:eastAsia="Times New Roman" w:hAnsi="Times New Roman" w:cs="Times New Roman"/>
          <w:lang w:eastAsia="pl-PL"/>
        </w:rPr>
        <w:t xml:space="preserve"> rok, przyjętego uchwałą Nr </w:t>
      </w:r>
      <w:r w:rsidR="00E00796" w:rsidRPr="00E00796">
        <w:rPr>
          <w:rFonts w:ascii="Times New Roman" w:eastAsia="Times New Roman" w:hAnsi="Times New Roman" w:cs="Times New Roman"/>
          <w:lang w:eastAsia="pl-PL"/>
        </w:rPr>
        <w:t>L/400/2023</w:t>
      </w:r>
      <w:r w:rsidRPr="00E00796">
        <w:rPr>
          <w:rFonts w:ascii="Times New Roman" w:eastAsia="Times New Roman" w:hAnsi="Times New Roman" w:cs="Times New Roman"/>
          <w:lang w:eastAsia="pl-PL"/>
        </w:rPr>
        <w:t xml:space="preserve"> Rady Gminy Czorsztyn z dnia </w:t>
      </w:r>
      <w:r w:rsidR="00E00796" w:rsidRPr="00E00796">
        <w:rPr>
          <w:rFonts w:ascii="Times New Roman" w:eastAsia="Times New Roman" w:hAnsi="Times New Roman" w:cs="Times New Roman"/>
          <w:lang w:eastAsia="pl-PL"/>
        </w:rPr>
        <w:t>14 listopada 2023</w:t>
      </w:r>
      <w:r w:rsidRPr="00E00796">
        <w:rPr>
          <w:rFonts w:ascii="Times New Roman" w:eastAsia="Times New Roman" w:hAnsi="Times New Roman" w:cs="Times New Roman"/>
          <w:lang w:eastAsia="pl-PL"/>
        </w:rPr>
        <w:t xml:space="preserve"> r. w sprawie przyjęcia rocznego programu współpracy Gminy Czorsztyn z organizacjami pozarządowymi oraz innymi podmiotami prowadzącymi działalność</w:t>
      </w:r>
      <w:r>
        <w:rPr>
          <w:rFonts w:ascii="Times New Roman" w:eastAsia="Times New Roman" w:hAnsi="Times New Roman" w:cs="Times New Roman"/>
          <w:lang w:eastAsia="pl-PL"/>
        </w:rPr>
        <w:t xml:space="preserve"> pożytku publicznego na 202</w:t>
      </w:r>
      <w:r w:rsidR="00B84CF9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rok konkurs obejmuje zadania z obszaru:</w:t>
      </w:r>
    </w:p>
    <w:p w:rsidR="00387D33" w:rsidRDefault="00E00796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 </w:t>
      </w:r>
      <w:r w:rsidR="00387D33">
        <w:rPr>
          <w:rFonts w:ascii="Times New Roman" w:eastAsia="Times New Roman" w:hAnsi="Times New Roman" w:cs="Times New Roman"/>
          <w:lang w:eastAsia="pl-PL"/>
        </w:rPr>
        <w:t>działalności na rzecz osób niepełnosprawnych: </w:t>
      </w:r>
      <w:r w:rsidR="00387D33">
        <w:rPr>
          <w:rFonts w:ascii="Times New Roman" w:eastAsia="Times New Roman" w:hAnsi="Times New Roman" w:cs="Times New Roman"/>
          <w:b/>
          <w:bCs/>
          <w:lang w:eastAsia="pl-PL"/>
        </w:rPr>
        <w:t>„Wsparcie rehabilitacji dzieci, młodzieży i dorosłych z terenu Gminy Czorsztyn z przeznaczeniem na dowóz do placówek dziennego pobytu”</w:t>
      </w:r>
      <w:r w:rsidR="00387D33">
        <w:rPr>
          <w:rFonts w:ascii="Times New Roman" w:eastAsia="Times New Roman" w:hAnsi="Times New Roman" w:cs="Times New Roman"/>
          <w:lang w:eastAsia="pl-PL"/>
        </w:rPr>
        <w:t>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Celem zadania jest:</w:t>
      </w:r>
      <w:r>
        <w:rPr>
          <w:rFonts w:ascii="Times New Roman" w:eastAsia="Times New Roman" w:hAnsi="Times New Roman" w:cs="Times New Roman"/>
          <w:lang w:eastAsia="pl-PL"/>
        </w:rPr>
        <w:t xml:space="preserve"> zapewnienie dowozu osób niepełnosprawnych z terenu Gminy Czorsztyn (Sromowce Wyżne, Sromowce Niżne, Maniowy, Kluszkowce, Czorsztyn) na zajęcia do placówki w zakresie poznawczym, społecznym, emocjonalnym oraz w celu poprawy sprawności ruchowej, wzroście samodzielności w zakresie samoobsługi, poprawy komunikacji werbalnej i alternatywnej, integracji ze społecznością lokalną. Transport realizowany jest przed i po zajęciach w obecności zatrudnionego opiekuna.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="00B84CF9">
        <w:rPr>
          <w:rFonts w:ascii="Times New Roman" w:eastAsia="Times New Roman" w:hAnsi="Times New Roman" w:cs="Times New Roman"/>
          <w:lang w:eastAsia="pl-PL"/>
        </w:rPr>
        <w:t xml:space="preserve"> 01.01.2024 r. – 31.12.2024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87D33" w:rsidRDefault="00E00796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 </w:t>
      </w:r>
      <w:r w:rsidR="00387D33">
        <w:rPr>
          <w:rFonts w:ascii="Times New Roman" w:eastAsia="Times New Roman" w:hAnsi="Times New Roman" w:cs="Times New Roman"/>
          <w:lang w:eastAsia="pl-PL"/>
        </w:rPr>
        <w:t>pomocy społecznej w tym pomocy rodzinom i osobom w trudnej sytuacji życiowej oraz wyrównywania szans tych rodzin i osób </w:t>
      </w:r>
      <w:r w:rsidR="00387D33">
        <w:rPr>
          <w:rFonts w:ascii="Times New Roman" w:eastAsia="Times New Roman" w:hAnsi="Times New Roman" w:cs="Times New Roman"/>
          <w:b/>
          <w:bCs/>
          <w:lang w:eastAsia="pl-PL"/>
        </w:rPr>
        <w:t>„Wspieranie bezpłatnymi darami żywnościowymi organizacji pozarządowych i placówek opiekuńczych działających na rzecz mieszkańców w zakresie pomocy społecznej”.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Celem zadania jest: </w:t>
      </w:r>
      <w:r>
        <w:rPr>
          <w:rFonts w:ascii="Times New Roman" w:eastAsia="Times New Roman" w:hAnsi="Times New Roman" w:cs="Times New Roman"/>
          <w:lang w:eastAsia="pl-PL"/>
        </w:rPr>
        <w:t>Pomoc rodzinom i osobom w trudnej sytuacji życiowej poprzez jak najlepsze i racjonalne zaspokajanie potrzeb żywnościowych najuboższych mieszkańców z terenu Gminy Czorsztyn.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="00B84CF9">
        <w:rPr>
          <w:rFonts w:ascii="Times New Roman" w:eastAsia="Times New Roman" w:hAnsi="Times New Roman" w:cs="Times New Roman"/>
          <w:lang w:eastAsia="pl-PL"/>
        </w:rPr>
        <w:t xml:space="preserve"> 01.01.2024 r. – 31.12.2024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br/>
        <w:t>3) w</w:t>
      </w:r>
      <w:r>
        <w:rPr>
          <w:rFonts w:ascii="Times New Roman" w:hAnsi="Times New Roman" w:cs="Times New Roman"/>
          <w:shd w:val="clear" w:color="auto" w:fill="FFFFFF"/>
        </w:rPr>
        <w:t xml:space="preserve"> zakresie działalności na rzecz osób niepełnosprawnych: </w:t>
      </w:r>
      <w:r>
        <w:rPr>
          <w:rFonts w:ascii="Times New Roman" w:hAnsi="Times New Roman" w:cs="Times New Roman"/>
          <w:b/>
          <w:shd w:val="clear" w:color="auto" w:fill="FFFFFF"/>
        </w:rPr>
        <w:t>„Aktywizacja osób niepełnosprawnych”.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796">
        <w:rPr>
          <w:rFonts w:ascii="Times New Roman" w:eastAsia="Times New Roman" w:hAnsi="Times New Roman" w:cs="Times New Roman"/>
          <w:b/>
          <w:lang w:eastAsia="pl-PL"/>
        </w:rPr>
        <w:t>Celem zadania jest:</w:t>
      </w:r>
      <w:r>
        <w:rPr>
          <w:rFonts w:ascii="Times New Roman" w:eastAsia="Times New Roman" w:hAnsi="Times New Roman" w:cs="Times New Roman"/>
          <w:lang w:eastAsia="pl-PL"/>
        </w:rPr>
        <w:t xml:space="preserve"> aktywizacja osób niepełnosprawnych z terenu Gminy Czorsztyn w ramach projektu „Aktywni w każdy dzień”. W wynajętych pomieszczeniach prowadzona będzie terapia zajęciowa, rehabilitacja usprawniająca, trening samodzielności i samoobsługi, trening komunikacji alternatywnej, stymulacja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polisensoryczna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Zajęcia mają na celu potrzymanie nabytych w placówce edukacyjnej (OREW) umiejętności i sprawności, zapobieganie regresowi.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>
        <w:rPr>
          <w:rFonts w:ascii="Times New Roman" w:eastAsia="Times New Roman" w:hAnsi="Times New Roman" w:cs="Times New Roman"/>
          <w:lang w:eastAsia="pl-PL"/>
        </w:rPr>
        <w:t xml:space="preserve"> 01.</w:t>
      </w:r>
      <w:r w:rsidR="00B84CF9">
        <w:rPr>
          <w:rFonts w:ascii="Times New Roman" w:eastAsia="Times New Roman" w:hAnsi="Times New Roman" w:cs="Times New Roman"/>
          <w:lang w:eastAsia="pl-PL"/>
        </w:rPr>
        <w:t>01.2024 r. – 31.12.2024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87D33" w:rsidRDefault="00387D33" w:rsidP="00387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konkursu jest wyłonienie podmiotu, któremu zlecone zostanie wykonanie zadań, o których mowa w ust. 1.</w:t>
      </w:r>
    </w:p>
    <w:p w:rsidR="00387D33" w:rsidRDefault="00387D33" w:rsidP="00387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Zadanie, o którym mowa § 1, ust. 1,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obejmuje wsparcie 1</w:t>
      </w:r>
      <w:r w:rsidR="00B84CF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osób niepełnosprawnych, w tym dowóz z miejsca zamieszkania (Sromowe Niżne, Sromowe Wyżne</w:t>
      </w:r>
      <w:r w:rsidR="00B84CF9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Czorsztyn, Kluszkowce, Maniowy) do Ośrodka i z Ośrodka do miejsca zamieszkania.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Wysokość środków publicznych przeznaczonych na realizację zadań.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realizację zadań objętych niniejszym konkursem zostaną przeznaczone środki ujęte w projekcie bud</w:t>
      </w:r>
      <w:r w:rsidR="00B84CF9">
        <w:rPr>
          <w:rFonts w:ascii="Times New Roman" w:eastAsia="Times New Roman" w:hAnsi="Times New Roman" w:cs="Times New Roman"/>
          <w:lang w:eastAsia="pl-PL"/>
        </w:rPr>
        <w:t>żetu Gminy Czorsztyn na rok 2024</w:t>
      </w:r>
      <w:r>
        <w:rPr>
          <w:rFonts w:ascii="Times New Roman" w:eastAsia="Times New Roman" w:hAnsi="Times New Roman" w:cs="Times New Roman"/>
          <w:lang w:eastAsia="pl-PL"/>
        </w:rPr>
        <w:t xml:space="preserve">, z tym, że na zadanie wymienione w § 1 ust. 1 pkt. 1 środki do kwoty </w:t>
      </w:r>
      <w:r w:rsidR="00B84CF9">
        <w:rPr>
          <w:rFonts w:ascii="Times New Roman" w:eastAsia="Times New Roman" w:hAnsi="Times New Roman" w:cs="Times New Roman"/>
          <w:lang w:eastAsia="pl-PL"/>
        </w:rPr>
        <w:t>80 650</w:t>
      </w:r>
      <w:r>
        <w:rPr>
          <w:rFonts w:ascii="Times New Roman" w:eastAsia="Times New Roman" w:hAnsi="Times New Roman" w:cs="Times New Roman"/>
          <w:lang w:eastAsia="pl-PL"/>
        </w:rPr>
        <w:t xml:space="preserve">,00 zł a na zadanie wymienione w § 1 ust. 1 pkt. 2 środki do kwoty 1 000,00 zł, a na zadanie wymienione w § 1 ust. 1 pkt. 3 środki do kwoty </w:t>
      </w:r>
      <w:r w:rsidR="00B84CF9">
        <w:rPr>
          <w:rFonts w:ascii="Times New Roman" w:eastAsia="Times New Roman" w:hAnsi="Times New Roman" w:cs="Times New Roman"/>
          <w:lang w:eastAsia="pl-PL"/>
        </w:rPr>
        <w:t>90 6</w:t>
      </w:r>
      <w:r>
        <w:rPr>
          <w:rFonts w:ascii="Times New Roman" w:eastAsia="Times New Roman" w:hAnsi="Times New Roman" w:cs="Times New Roman"/>
          <w:lang w:eastAsia="pl-PL"/>
        </w:rPr>
        <w:t>00,00 zł.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Zasady przyznawania dotacji.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Konkurs skierowany jest do organizacji oraz innych podmiotów prowadzących działalność w zakresie objętym konkursem.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przewiduje się możliwości realizacji zadania w sposób określony w art. 16a ustawy z dnia 24 kwietnia 2003 roku o działalności pożytku publicznego i o wolontariacie, tj. za pośrednictwem „operatorów projektów”.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konkursowe odbywać się będzie z uwzględnieniem zasad określonych w ustawie z dnia 24 kwietnia 2003 roku o działalności pożytku publicznego i o wolontariacie.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przyznanie dofinansowania w ramach otwartego konkursu ofert mogą się ubiegać organizacje pozarządowe i podmioty, o których mowa w art. 3 ust. 2 i 3 ustawy z dnia 24 kwietnia 2003 r. o działalności pożytku publicznego i o wolontariacie, którzy posiadają potencjał i doświadczenie w zakresie realizacji zadań objętych konkursem.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wypełniona w sposób czytelny powinna zostać złożona wg wzoru zawartego w rozporządzeniu Przewodniczącego Komitetu do spraw Pożytku Publicznego z dnia 24 października 2018 r. w sprawie wzorów ofert i ramowych wzorów umów dotyczących realizacji zadań publicznych oraz wzorów sprawozdań z wykonania tych zadań (Dz. U.</w:t>
      </w:r>
      <w:r>
        <w:rPr>
          <w:rFonts w:ascii="Times New Roman" w:eastAsia="Times New Roman" w:hAnsi="Times New Roman" w:cs="Times New Roman"/>
          <w:lang w:eastAsia="pl-PL"/>
        </w:rPr>
        <w:br/>
        <w:t>z 2018 r. poz. 2057).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Rozpatrywane będą wyłącznie oferty kompletne i prawidłowo wypełnione, złożone na obowiązującym formularzu. Oferty niekompletne pod względem formalnym i merytorycznym lub złożone po upływie terminu określonego w §5 nie będą rozpatrywane.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Warunkiem przyjęcia i rozpatrzenia oferty jest złożenie następujących dokumentów:</w:t>
      </w:r>
    </w:p>
    <w:p w:rsidR="00387D33" w:rsidRDefault="00E00796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 </w:t>
      </w:r>
      <w:r w:rsidR="00387D33">
        <w:rPr>
          <w:rFonts w:ascii="Times New Roman" w:eastAsia="Times New Roman" w:hAnsi="Times New Roman" w:cs="Times New Roman"/>
          <w:lang w:eastAsia="pl-PL"/>
        </w:rPr>
        <w:t>prawidłowo wypełnionego formularza oferty podpisanego przez osoby upoważnione do składania oświadczeń woli,</w:t>
      </w:r>
    </w:p>
    <w:p w:rsidR="00387D33" w:rsidRDefault="00E00796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 </w:t>
      </w:r>
      <w:r w:rsidR="00387D33">
        <w:rPr>
          <w:rFonts w:ascii="Times New Roman" w:eastAsia="Times New Roman" w:hAnsi="Times New Roman" w:cs="Times New Roman"/>
          <w:lang w:eastAsia="pl-PL"/>
        </w:rPr>
        <w:t>w przypadku gdy oferent nie podlega wpisowi w Krajowym Rejestrze Sądowym – potwierdzoną za zgodność z oryginałem kopię aktualnego wyciągu z innego rejestru lub ewidencji, ewentualnie inny dokument potwierdzający osobowość prawną oferenta. Odpis musi być zgodny z aktualnym stanem faktycznym i prawnym, niezależnie od tego, kiedy został wydany.</w:t>
      </w:r>
    </w:p>
    <w:p w:rsidR="00387D33" w:rsidRDefault="00387D33" w:rsidP="00387D3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Złożenie oferty nie jest równoznaczne z zapewnieniem przyznania dotacji lub przyznaniem dotacji w wysokości wnioskowanej. Kwota przyznanej dotacji może być niższa od określonej w ofercie.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Podmioty wyłonione w konkursie, przyjmują zlecenie realizacji zadania publicznego w formie wsparcia i zobowiązują się do jego wykonania w zakresie i na zasadach określonych w umowie, a Wójt Gminy Czorsztyn zobowiązuje się do przekazania na realizację zadania dotacji celowej na podstawie umowy.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Dotacja będzie przekazywana na rachunek bankowy.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Czorsztyn zgodnie z art. 17 ustawy z dnia 24 kwietnia 2003 r. o działalności pożytku publicznego i o wolontariacie, zlecając zadanie publiczne dokonuje kontroli i oceny realizacji zadania, obejmujące m. in.: stan realizacji, efektywność rzetelność i jakość wykonania zadania, prawidłowość wykorzystania środków publicznych otrzymanych na realizację zadania oraz prowadzenia dokumentacji określonej w przepisach prawa i w postanowieniach umowy.</w:t>
      </w:r>
    </w:p>
    <w:p w:rsidR="00387D33" w:rsidRDefault="00387D33" w:rsidP="00387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Oferent, realizując zadanie, zobowiązany jest do stosowania przepisów prawa, w szczególności ustawy z dnia 10 maja 2018 r. o ochronie danych osobowych (t. j. Dz. U. z 2019 r. poz. 1781), ustawy z dnia 27 sierpnia 2009 r. o finansach </w:t>
      </w:r>
      <w:r w:rsidR="00B84CF9">
        <w:rPr>
          <w:rFonts w:ascii="Times New Roman" w:eastAsia="Times New Roman" w:hAnsi="Times New Roman" w:cs="Times New Roman"/>
          <w:lang w:eastAsia="pl-PL"/>
        </w:rPr>
        <w:t>publicznych (t. j. Dz. U. z 2023</w:t>
      </w:r>
      <w:r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B84CF9">
        <w:rPr>
          <w:rFonts w:ascii="Times New Roman" w:eastAsia="Times New Roman" w:hAnsi="Times New Roman" w:cs="Times New Roman"/>
          <w:bCs/>
          <w:lang w:eastAsia="pl-PL"/>
        </w:rPr>
        <w:t>1270</w:t>
      </w:r>
      <w:r>
        <w:rPr>
          <w:rFonts w:ascii="Times New Roman" w:eastAsia="Times New Roman" w:hAnsi="Times New Roman" w:cs="Times New Roman"/>
          <w:lang w:eastAsia="pl-PL"/>
        </w:rPr>
        <w:t>) oraz ustawy z dnia 29 września 1994 r. o rachunkowości </w:t>
      </w:r>
      <w:r w:rsidR="00B84CF9">
        <w:rPr>
          <w:rFonts w:ascii="Times New Roman" w:eastAsia="Times New Roman" w:hAnsi="Times New Roman" w:cs="Times New Roman"/>
          <w:bCs/>
          <w:lang w:eastAsia="pl-PL"/>
        </w:rPr>
        <w:t>(t. j. Dz. U. z 2023 r. poz. 120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 a w przypadku prowadzenia uproszczonej ewidencji przychodów i kosztów, również zgodnie z rozporządzeniem 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Ministra Finansów z dnia 22 października 2018 r. w sprawie prowadzenia uproszczonej ewidencji przychodów i kosztów przez niektóre organizacje pozarządowe oraz stowarzyszenia jednostek samorządu terytorialnego (Dz. U. </w:t>
      </w:r>
      <w:r w:rsidR="00B84CF9">
        <w:rPr>
          <w:rFonts w:ascii="Times New Roman" w:eastAsia="Times New Roman" w:hAnsi="Times New Roman" w:cs="Times New Roman"/>
          <w:bCs/>
          <w:lang w:eastAsia="pl-PL"/>
        </w:rPr>
        <w:t xml:space="preserve">z 2018 r. </w:t>
      </w:r>
      <w:r>
        <w:rPr>
          <w:rFonts w:ascii="Times New Roman" w:eastAsia="Times New Roman" w:hAnsi="Times New Roman" w:cs="Times New Roman"/>
          <w:bCs/>
          <w:lang w:eastAsia="pl-PL"/>
        </w:rPr>
        <w:t>poz. 2050).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4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Termin i warunki realizacji zadania.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Realizacją są objęte zadania publiczne wykonywane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od dnia zawarcia umowy do dnia 31 grudnia 202</w:t>
      </w:r>
      <w:r w:rsidR="00EC7AEE">
        <w:rPr>
          <w:rFonts w:ascii="Times New Roman" w:eastAsia="Times New Roman" w:hAnsi="Times New Roman" w:cs="Times New Roman"/>
          <w:b/>
          <w:bCs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Szczegółowe warunki realizacji zadania zostaną określone w umowie o przyznaniu dotacji.</w:t>
      </w:r>
    </w:p>
    <w:p w:rsidR="00387D33" w:rsidRDefault="00387D33" w:rsidP="00387D3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Koszty poniesione przed podpisaniem umowy nie mogą być rozliczane ze środków dotacji.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trakcie realizacji zadania mogą być dokonywane zamiany w zakresie sposobu i terminu realizacji zadania. Zmiany istotne wpływające na sposób realizacji wymagają zgłoszenia w formie pisemnej i uzyskania zgody Gminy Czorsztyn  przed ich wdrożeniem. Do zmian takich zalicza się np. dodanie nowego działania, rezygnację z realizacji działania. Oferent zobligowany jest przedstawić zaktualizowany zakres działań/harmonogramu po uzyskaniu zgody na wprowadzenie zmian. Zmiany nie wymagają aneksu do umowy chyba, że wpłyną na czas trwania zadania.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Dofinansowaniu z dotacji podlegają wyłącznie koszty określone w ofercie i w zawartej umowie.</w:t>
      </w:r>
    </w:p>
    <w:p w:rsidR="00387D33" w:rsidRDefault="00387D33" w:rsidP="00387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Oferent może dokonywać przesunięć pomiędzy kosztami działań oraz pomiędzy działaniami do 20% wartości dotacji. Zmiany powyżej wskazanego % na danej pozycji kosztów wymagają zgody i aneksu do umowy. 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5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Termin składania ofert.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Warunkiem przystąpienia do konkursu jest złożenie oferty w Urzędzie Gminy Czorsztyn z siedzibą w Maniowach, ul. Gorczańska 3 </w:t>
      </w:r>
      <w:r w:rsidRPr="002439D8">
        <w:rPr>
          <w:rFonts w:ascii="Times New Roman" w:eastAsia="Times New Roman" w:hAnsi="Times New Roman" w:cs="Times New Roman"/>
          <w:b/>
          <w:bCs/>
          <w:lang w:eastAsia="pl-PL"/>
        </w:rPr>
        <w:t>w nieprzekraczalnym terminie do dnia 2</w:t>
      </w:r>
      <w:r w:rsidR="002439D8" w:rsidRPr="002439D8">
        <w:rPr>
          <w:rFonts w:ascii="Times New Roman" w:eastAsia="Times New Roman" w:hAnsi="Times New Roman" w:cs="Times New Roman"/>
          <w:b/>
          <w:bCs/>
          <w:lang w:eastAsia="pl-PL"/>
        </w:rPr>
        <w:t>3 stycznia 2024</w:t>
      </w:r>
      <w:r w:rsidRPr="002439D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> (liczy się data wpływu do Urzędu Gminy Czorsztyn z/s w Maniowach, ul. Gorczańska 3) w zaklejonej kopercie podpisanej: </w:t>
      </w:r>
      <w:r w:rsidR="00EC7AEE">
        <w:rPr>
          <w:rFonts w:ascii="Times New Roman" w:eastAsia="Times New Roman" w:hAnsi="Times New Roman" w:cs="Times New Roman"/>
          <w:b/>
          <w:bCs/>
          <w:lang w:eastAsia="pl-PL"/>
        </w:rPr>
        <w:t>Otwarty Konkurs Ofert 2024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r. (z podaniem nazwy zadania).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Tryb i kryteria stosowane przy wyborze ofert oraz terminie wyboru ofert.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Złożone oferty są rozpatrywane pod względem formalnym, merytorycznym przez Komisję Konkursową, która zostanie powołana odrębnym zarządzeniem.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Konkursowa sprawdza zgodność ofert z wykazem zadań, które mogą być zlecone w wyniku konkursu: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 ocenia możliwość realizacji zadania publicznego przez oferenta (w tym: potencjał organizacyjny oferenta; doświadczenie oferenta; prowadzenie przez oferenta działalności statutowej zgodnej z rodzajem zadania, wskazanym w ogłoszeniu konkursowym, zgodność zaproponowanej bazy lokalowej z potrzebami projektu),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 ocenia przedstawioną kalkulację kosztów realizacji zadania publicznego, w odniesieniu do zakresu rzeczowego zadania (w tym: przejrzysta konstrukcja kosztorysu, adekwatność kosztów do założonych działań, ocena wysokości wydatków),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 ocenia proponowaną jakość wykonania zadania i kwalifikacje osób, przy udziale których oferent będzie realizować zadanie(w tym: wyczerpujące uzasadnienie potrzeby realizacji projektu, określenie konkretnych i realistycznych celów, efektów i rezultatów działań, ocena czy zaproponowane działania są odpowiednie, praktyczne, bezpośrednio związane z celami i rezultatami projektu, spójność, realność oraz szczegółowość opisu działań, realność realizacji działań przy zaproponowanym harmonogramie, odpowiednie kwalifikacje osób wskazanych jako zasoby kadrowe przewidywane do realizacji zadania publicznego w formularzu ofertowym, zgodność działań z opisem grup adresatów),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uwzględnia planowany udział środków finansowych własnych lub środków pochodzących z innych źródeł na realizację zadania publicznego.</w:t>
      </w:r>
    </w:p>
    <w:p w:rsidR="00387D33" w:rsidRDefault="00387D33" w:rsidP="00387D3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rozpatrywaniu ofert Komisja Konkursowa kieruje się następującymi kryteriami: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     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merytorycznymi </w:t>
      </w:r>
      <w:r>
        <w:rPr>
          <w:rFonts w:ascii="Times New Roman" w:eastAsia="Times New Roman" w:hAnsi="Times New Roman" w:cs="Times New Roman"/>
          <w:lang w:eastAsia="pl-PL"/>
        </w:rPr>
        <w:t xml:space="preserve">(skala ocen od 0-5, max 10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kryterium dotyczy zadań z zakresu działalności na rzecz osób niepełnosprawnych:</w:t>
      </w:r>
    </w:p>
    <w:p w:rsidR="00EC7AEE" w:rsidRPr="00EC7AEE" w:rsidRDefault="00EC7AEE" w:rsidP="00143BA6">
      <w:pPr>
        <w:numPr>
          <w:ilvl w:val="0"/>
          <w:numId w:val="11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EE">
        <w:rPr>
          <w:rFonts w:ascii="Times New Roman" w:eastAsia="Times New Roman" w:hAnsi="Times New Roman" w:cs="Times New Roman"/>
          <w:b/>
          <w:bCs/>
          <w:lang w:eastAsia="pl-PL"/>
        </w:rPr>
        <w:t>„Wsparcie rehabilitacji dzieci, młodzieży i dorosłych z terenu Gminy Czorsztyn z przeznaczeniem na dowóz do placówek dziennego pobytu”</w:t>
      </w:r>
      <w:r w:rsidRPr="00EC7AE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387D33" w:rsidRPr="00EC7AEE">
        <w:rPr>
          <w:rFonts w:ascii="Times New Roman" w:eastAsia="Times New Roman" w:hAnsi="Times New Roman" w:cs="Times New Roman"/>
          <w:lang w:eastAsia="pl-PL"/>
        </w:rPr>
        <w:t>zgodność posiadanych środków transportu z wymaganymi dla przewozu osób niepełnosprawnych,</w:t>
      </w:r>
      <w:r w:rsidRPr="00EC7AEE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C7AEE">
        <w:rPr>
          <w:rFonts w:ascii="Times New Roman" w:eastAsia="Times New Roman" w:hAnsi="Times New Roman" w:cs="Times New Roman"/>
          <w:lang w:eastAsia="pl-PL"/>
        </w:rPr>
        <w:br/>
      </w:r>
      <w:r w:rsidRPr="00EC7AEE">
        <w:rPr>
          <w:rFonts w:ascii="Times New Roman" w:hAnsi="Times New Roman" w:cs="Times New Roman"/>
          <w:b/>
          <w:shd w:val="clear" w:color="auto" w:fill="FFFFFF"/>
        </w:rPr>
        <w:t>„Aktywizacja osób niepełnosprawnych”</w:t>
      </w:r>
      <w:r w:rsidRPr="00EC7AEE">
        <w:rPr>
          <w:rFonts w:ascii="Times New Roman" w:hAnsi="Times New Roman" w:cs="Times New Roman"/>
          <w:shd w:val="clear" w:color="auto" w:fill="FFFFFF"/>
        </w:rPr>
        <w:t xml:space="preserve">- </w:t>
      </w:r>
      <w:r w:rsidRPr="008E3187">
        <w:rPr>
          <w:rFonts w:ascii="Times New Roman" w:hAnsi="Times New Roman" w:cs="Times New Roman"/>
          <w:sz w:val="24"/>
          <w:szCs w:val="24"/>
        </w:rPr>
        <w:t>atrakcyjność oferty na wzbogacenie oferty gminy w zakresie realizacji zadań.</w:t>
      </w:r>
    </w:p>
    <w:p w:rsidR="00387D33" w:rsidRPr="00EC7AEE" w:rsidRDefault="00387D33" w:rsidP="00EC7AE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C7AEE">
        <w:rPr>
          <w:rFonts w:ascii="Times New Roman" w:eastAsia="Times New Roman" w:hAnsi="Times New Roman" w:cs="Times New Roman"/>
          <w:lang w:eastAsia="pl-PL"/>
        </w:rPr>
        <w:t>kwalifikacje osób, przy udziale których Podmiot będzie realizował zadanie.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kryterium dotyczy zadań z zakresu pomocy społecznej:</w:t>
      </w:r>
    </w:p>
    <w:p w:rsidR="00387D33" w:rsidRDefault="00387D33" w:rsidP="00387D3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kwalifikacje osób, przy udziale których Podmiot będzie realizował zadanie,</w:t>
      </w:r>
    </w:p>
    <w:p w:rsidR="00387D33" w:rsidRDefault="00387D33" w:rsidP="00387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atrakcyjność oferty na wzbogacenie oferty gminy w zakresie realizacji zadań.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2)     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finansowymi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(skala ocen od 0-5, max 15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387D33" w:rsidRDefault="00387D33" w:rsidP="00387D3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budżet projektu, w tym: rzetelność przedłożonego planu rzeczowo-finansowego</w:t>
      </w:r>
      <w:r>
        <w:rPr>
          <w:rFonts w:ascii="Times New Roman" w:eastAsia="Times New Roman" w:hAnsi="Times New Roman" w:cs="Times New Roman"/>
          <w:lang w:eastAsia="pl-PL"/>
        </w:rPr>
        <w:br/>
        <w:t>i zasadność wydatkowania środków, stosunek planowanych nakładów do zamierzonych efektów i celów, źródła finansowania,</w:t>
      </w:r>
    </w:p>
    <w:p w:rsidR="00387D33" w:rsidRDefault="00387D33" w:rsidP="00387D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odpłatny i nieodpłatny zakres wykonania zadania,</w:t>
      </w:r>
    </w:p>
    <w:p w:rsidR="00387D33" w:rsidRDefault="00387D33" w:rsidP="00387D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zadeklarowany udział środków finansowych własnych lub pozyskanych z innych źródeł na realizację zadania.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     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organizacyjnymi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(skala ocen od 0-5, max 15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387D33" w:rsidRDefault="00387D33" w:rsidP="00387D3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rzetelność i realność przedstawionego harmonogramu prac,</w:t>
      </w:r>
    </w:p>
    <w:p w:rsidR="00387D33" w:rsidRDefault="00387D33" w:rsidP="00387D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posiadane doświadczenie, referencje i rekomendacje, zasoby kadrowe, rzeczowe,</w:t>
      </w:r>
    </w:p>
    <w:p w:rsidR="00387D33" w:rsidRDefault="00387D33" w:rsidP="00387D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dotychczasowa współpraca z gminą w zakresie zadań realizowanych przez wnioskodawcę.</w:t>
      </w:r>
    </w:p>
    <w:p w:rsidR="00387D33" w:rsidRDefault="00387D33" w:rsidP="00387D3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Ocena końcowa danej oferty jest średnią arytmetyczną sumą ocen wystawionych przez osoby oceniające tę ofertę (maksymalnie 40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Oferty, które nie obejmują zadań objętych konkursem oraz oferty, które uzyskały ocenę łączną mniejszą niż: 25 pkt. zostaną odrzucone.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Konkursowa przedstawi Wójtowi Gminy Czorsztyn propozycję przyznania dotacji, uwzględniając wysokość środków publicznych przeznaczonych na realizację zadań w terminie do 7 dni od daty składania ofert w formie protokołu.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Decyzję o wyborze ofert i udzieleniu dotacji ostatecznie podejmuje Wójt Gminy Czorsztyn w drodze odrębnego zarządzenia w terminie do 5 dni od daty otrzymania protokołu z prac Komisji Konkursowej.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Wójta Gminy Czorsztyn w sprawie rozstrzygnięcia otwartego konkursu ofert jest podstawą do zawarcia pisemnej umowy. Umowa określa zakres i warunki realizacji zadania publicznego.</w:t>
      </w:r>
    </w:p>
    <w:p w:rsidR="00387D33" w:rsidRDefault="00387D33" w:rsidP="0038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zarządzenia Wójta Gminy Czorsztyn w sprawie rozstrzygnięcia otwartego konkursu ofert i udzielenia dotacji nie stosuje się trybu odwołania. Konkurs unieważnia się w sytuacji gdy:</w:t>
      </w:r>
      <w:r>
        <w:rPr>
          <w:rFonts w:ascii="Times New Roman" w:eastAsia="Times New Roman" w:hAnsi="Times New Roman" w:cs="Times New Roman"/>
          <w:lang w:eastAsia="pl-PL"/>
        </w:rPr>
        <w:br/>
        <w:t>a) nie złożono żadnej oferty,</w:t>
      </w:r>
      <w:r>
        <w:rPr>
          <w:rFonts w:ascii="Times New Roman" w:eastAsia="Times New Roman" w:hAnsi="Times New Roman" w:cs="Times New Roman"/>
          <w:lang w:eastAsia="pl-PL"/>
        </w:rPr>
        <w:br/>
        <w:t>b) żadna ze złożonych ofert nie spełnia wymogów zawartych w ogłoszeniu.</w:t>
      </w:r>
    </w:p>
    <w:p w:rsidR="00387D33" w:rsidRDefault="00387D33" w:rsidP="00387D3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rozstrzygnięciu konkursu umieszczona zostanie w Biuletynie Informacji Publicznej Urzędu Gminy Czorsztyn, na stronie internetowej Urzędu Gminy Czorsztyn z/s w Maniowach oraz na tablicy ogłoszeń w siedzibie Urzędu Gminy Czorsztyn.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Informacja o zrealizowanych w roku ogłoszenia konkursu i w roku poprzednim tego samego rodzaju zadania i związanych z nimi kosztami z uwzględnieniem dotacji przekazanych organizacjom pozarządowym i podmiotom, o których mowa w art. 3,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ust. 3 ustawy o działalności pożytku publicznego i wolontariacie.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Zadanie 1: </w:t>
      </w:r>
      <w:r>
        <w:rPr>
          <w:rFonts w:ascii="Times New Roman" w:eastAsia="Times New Roman" w:hAnsi="Times New Roman" w:cs="Times New Roman"/>
          <w:lang w:eastAsia="pl-PL"/>
        </w:rPr>
        <w:t>Działalność na rzecz osób niepełnosprawnych: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„Wsparcie rehabilitacji dzieci, młodzieży i dorosłych z terenu Gminy Czorsztyn z przeznaczeniem na dowóz do placówek dziennego pobytu”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87D33" w:rsidRDefault="00387D33" w:rsidP="00387D33">
      <w:pPr>
        <w:pStyle w:val="Normalny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Zadanie 2: W zakresie pomocy społecznej w tym pomocy rodzinom i osobom w trudnej sytuacji życiowej oraz wyrównywania szans tych rodzin i osób </w:t>
      </w:r>
      <w:r>
        <w:rPr>
          <w:rStyle w:val="Pogrubienie"/>
          <w:sz w:val="22"/>
          <w:szCs w:val="22"/>
        </w:rPr>
        <w:t>„Wspieranie bezpłatnymi darami żywnościowymi organizacji pozarządowych i placówek opiekuńczych działających na rzecz mieszkańców w zakresie pomocy społecznej”</w:t>
      </w:r>
      <w:r>
        <w:rPr>
          <w:sz w:val="22"/>
          <w:szCs w:val="22"/>
        </w:rPr>
        <w:t xml:space="preserve">.  </w:t>
      </w:r>
    </w:p>
    <w:p w:rsidR="00387D33" w:rsidRDefault="00387D33" w:rsidP="00387D33">
      <w:pPr>
        <w:pStyle w:val="Normalny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Zadanie 3: W</w:t>
      </w:r>
      <w:r>
        <w:rPr>
          <w:sz w:val="22"/>
          <w:szCs w:val="22"/>
          <w:shd w:val="clear" w:color="auto" w:fill="FFFFFF"/>
        </w:rPr>
        <w:t xml:space="preserve"> zakresie działalności na rzecz osób niepełnosprawnych: </w:t>
      </w:r>
      <w:r>
        <w:rPr>
          <w:b/>
          <w:sz w:val="22"/>
          <w:szCs w:val="22"/>
          <w:shd w:val="clear" w:color="auto" w:fill="FFFFFF"/>
        </w:rPr>
        <w:t>„Aktywizacja osób niepełnosprawnych”</w:t>
      </w:r>
      <w:r>
        <w:rPr>
          <w:sz w:val="22"/>
          <w:szCs w:val="22"/>
          <w:shd w:val="clear" w:color="auto" w:fill="FFFFFF"/>
        </w:rPr>
        <w:t>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Wysokość środków publicznych przeznaczonych na realizację w/w zadań publicznych </w:t>
      </w:r>
      <w:r>
        <w:rPr>
          <w:rFonts w:ascii="Times New Roman" w:hAnsi="Times New Roman" w:cs="Times New Roman"/>
        </w:rPr>
        <w:br/>
      </w:r>
      <w:r w:rsidR="00143BA6">
        <w:rPr>
          <w:rFonts w:ascii="Times New Roman" w:hAnsi="Times New Roman" w:cs="Times New Roman"/>
          <w:b/>
        </w:rPr>
        <w:t>na rok 2023</w:t>
      </w:r>
      <w:r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143BA6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 xml:space="preserve"> 000,00 zł słownie: </w:t>
      </w:r>
      <w:r w:rsidR="00143BA6">
        <w:rPr>
          <w:rFonts w:ascii="Times New Roman" w:hAnsi="Times New Roman" w:cs="Times New Roman"/>
        </w:rPr>
        <w:t>siedemdziesiąt siedem</w:t>
      </w:r>
      <w:r>
        <w:rPr>
          <w:rFonts w:ascii="Times New Roman" w:hAnsi="Times New Roman" w:cs="Times New Roman"/>
        </w:rPr>
        <w:t xml:space="preserve">  tysięcy złotych 00/100)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w roku 202</w:t>
      </w:r>
      <w:r w:rsidR="00143BA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43BA6">
        <w:rPr>
          <w:rFonts w:ascii="Times New Roman" w:hAnsi="Times New Roman" w:cs="Times New Roman"/>
        </w:rPr>
        <w:t>46 000,00 zł słownie: czterdzieści sześć  tysięcy złotych 00/100)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Informacja o sposobie ogłoszenia otwartego konkursu ofert oraz o wzorach formularzy niezbędnych do złożenia oferty w ramach otwartego konkursu.</w:t>
      </w:r>
    </w:p>
    <w:p w:rsidR="00387D33" w:rsidRDefault="00387D33" w:rsidP="00387D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Ogłoszenie o konkursie zamieszczone zostanie w Biuletynie Informacji Publicznej Urzędu Gminy Czorsztyn, na stronie internetowej Urzędu Gminy Czorsztyn oraz na tablicy ogłoszeń w siedzibie Urzędu Gminy Czorsztyn z/s w Maniowach, ul. Gorczańska 3.</w:t>
      </w:r>
    </w:p>
    <w:p w:rsidR="00387D33" w:rsidRDefault="00387D33" w:rsidP="00387D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Wzory formularzy określa rozporządzenie Przewodniczącego Komitetu do spraw Pożytku Publicznego z dnia 24 października 2018r. w sprawie wzorów ofert i ramowych wzorów umów dotyczących realizacji zadań publicznych oraz wzorów sprawozdań z wykonania tych zadań (Dz. U. z 2018 r. poz. 2057).</w:t>
      </w:r>
    </w:p>
    <w:p w:rsidR="00387D33" w:rsidRDefault="00387D33" w:rsidP="00387D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Wzory oferty, umowy, sprawozdania są dostępne w Biuletynie Informacji Publicznej na stronie internetowej Urzędu Gminy lub w siedzibie Urzędu Gminy Czorsztyn, pokój </w:t>
      </w:r>
      <w:r w:rsidR="002439D8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2439D8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Przetwarzanie danych osobowych - klauzula informacyjna: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 Urz. UE L Nr 119, s.1 informujemy, iż:</w:t>
      </w:r>
      <w:r>
        <w:rPr>
          <w:rFonts w:ascii="Times New Roman" w:eastAsia="Times New Roman" w:hAnsi="Times New Roman" w:cs="Times New Roman"/>
          <w:lang w:eastAsia="pl-PL"/>
        </w:rPr>
        <w:br/>
        <w:t>1. Administratorem Pani/Pana danych osobowych jest Gmina Czorsztyn, ul. Gorczańska 3, 34-436 Maniowy, tel. </w:t>
      </w:r>
      <w:hyperlink r:id="rId5" w:tgtFrame="_blank" w:tooltip="Zadzwoń z Hangouts" w:history="1">
        <w:r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18 275 00 70</w:t>
        </w:r>
      </w:hyperlink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 sprawach z zakresu ochrony danych osobowych mogą Państwo kontaktować się z Inspektorem Ochrony Danych pod adresem e-mail: iod@iods.pl.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Dane osobowe będą przetwarzane w celu przeprowadzenia otwartego kon</w:t>
      </w:r>
      <w:r w:rsidR="00143BA6">
        <w:rPr>
          <w:rFonts w:ascii="Times New Roman" w:eastAsia="Times New Roman" w:hAnsi="Times New Roman" w:cs="Times New Roman"/>
          <w:lang w:eastAsia="pl-PL"/>
        </w:rPr>
        <w:t>kursu ofert na realizację w 2024</w:t>
      </w:r>
      <w:r>
        <w:rPr>
          <w:rFonts w:ascii="Times New Roman" w:eastAsia="Times New Roman" w:hAnsi="Times New Roman" w:cs="Times New Roman"/>
          <w:lang w:eastAsia="pl-PL"/>
        </w:rPr>
        <w:t xml:space="preserve"> r. zadań publicznych zgodnie z ustawą z dnia 24 kwietnia 2003 r. o działalności pożytku publicznego i o wolontariacie.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Dane osobowe będą przetwarzane przez okres niezbędny do realizacji ww. celu,</w:t>
      </w:r>
      <w:r w:rsidR="00143BA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 następnie będą przechowywane przez okres wynikający z obowiązujących przepisów prawa, w tym przepisów archiwalnych trwający co najmniej 5 lat.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Podstawą prawną przetwarzania danych jest art. 6 ust. 1 lit. c) ww. Rozporządzenia.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Odbiorcami Pani/Pana danych będą podmioty, które na podstawie zawartych umów przetwarzają dane osobowe w imieniu Administratora.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Osoba, której dane dotyczą ma prawo do: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- dostępu do treści swoich danych oraz możliwości ich poprawiania, sprostowania, ograniczenia przetwarzania, a także - w przypadkach przewidzianych prawem - prawo</w:t>
      </w:r>
      <w:r>
        <w:rPr>
          <w:rFonts w:ascii="Times New Roman" w:eastAsia="Times New Roman" w:hAnsi="Times New Roman" w:cs="Times New Roman"/>
          <w:lang w:eastAsia="pl-PL"/>
        </w:rPr>
        <w:br/>
        <w:t>do usunięcia danych i prawo do wniesienia sprzeciwu wobec przetwarzania Państwa danych.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art. 22 ogólnego rozporządzenia</w:t>
      </w:r>
      <w:r>
        <w:rPr>
          <w:rFonts w:ascii="Times New Roman" w:eastAsia="Times New Roman" w:hAnsi="Times New Roman" w:cs="Times New Roman"/>
          <w:lang w:eastAsia="pl-PL"/>
        </w:rPr>
        <w:br/>
        <w:t>o ochronie danych osobowych.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Każda organizacja przystępująca do otwartego konkursu ofert podaje swoje dane dobrowolnie. Bez podania wymaganych danych osobowych nie będzie możliwy udział w konkursie.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Informacje dodatkowe.</w:t>
      </w:r>
    </w:p>
    <w:p w:rsidR="00387D33" w:rsidRDefault="00387D33" w:rsidP="00387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Czorsztyn zastrzega sobie prawo do: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odwołania konkursu bez podania przyczyny,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negocjowania warunków i kosztów realizacji zadania oraz dofinansowania niepełnego zakresu zadań przyjętych w ofertach,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możliwości wyboru jednej lub wielu ofert w ramach środków finansowych przeznaczonych na realizację zadań,</w:t>
      </w:r>
    </w:p>
    <w:p w:rsidR="00387D33" w:rsidRDefault="00387D33" w:rsidP="00387D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przełożenia terminu rozstrzygnięcia konkursu.</w:t>
      </w:r>
    </w:p>
    <w:p w:rsidR="00F64F5B" w:rsidRPr="00F64F5B" w:rsidRDefault="00F64F5B" w:rsidP="00F64F5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49E5" w:rsidRDefault="00EF49E5" w:rsidP="00EF49E5">
      <w:pPr>
        <w:pStyle w:val="NormalnyWeb"/>
        <w:shd w:val="clear" w:color="auto" w:fill="FFFFFF"/>
        <w:ind w:left="4956" w:firstLine="708"/>
        <w:jc w:val="center"/>
      </w:pPr>
      <w:r>
        <w:t> Wójt</w:t>
      </w:r>
    </w:p>
    <w:p w:rsidR="00EF49E5" w:rsidRDefault="00EF49E5" w:rsidP="00EF49E5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F64F5B" w:rsidRDefault="00F64F5B" w:rsidP="00F64F5B">
      <w:pPr>
        <w:pStyle w:val="Akapitzlist"/>
      </w:pPr>
    </w:p>
    <w:p w:rsidR="00F64F5B" w:rsidRDefault="00F64F5B" w:rsidP="00F64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F64F5B" w:rsidSect="001D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1D0"/>
    <w:multiLevelType w:val="multilevel"/>
    <w:tmpl w:val="7D3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7CA6"/>
    <w:multiLevelType w:val="multilevel"/>
    <w:tmpl w:val="D76CF8A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0D53"/>
    <w:multiLevelType w:val="multilevel"/>
    <w:tmpl w:val="95F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45835"/>
    <w:multiLevelType w:val="multilevel"/>
    <w:tmpl w:val="77E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94988"/>
    <w:multiLevelType w:val="hybridMultilevel"/>
    <w:tmpl w:val="22DA5C72"/>
    <w:lvl w:ilvl="0" w:tplc="0CAEB2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184A"/>
    <w:multiLevelType w:val="multilevel"/>
    <w:tmpl w:val="6E0A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46E35"/>
    <w:multiLevelType w:val="multilevel"/>
    <w:tmpl w:val="7C7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33A7"/>
    <w:multiLevelType w:val="multilevel"/>
    <w:tmpl w:val="DF28B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B6646"/>
    <w:multiLevelType w:val="multilevel"/>
    <w:tmpl w:val="AAD06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63F58"/>
    <w:multiLevelType w:val="multilevel"/>
    <w:tmpl w:val="89B4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65EA"/>
    <w:multiLevelType w:val="multilevel"/>
    <w:tmpl w:val="EE4A3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B71EE"/>
    <w:multiLevelType w:val="multilevel"/>
    <w:tmpl w:val="EB92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D33"/>
    <w:rsid w:val="00143BA6"/>
    <w:rsid w:val="001D2786"/>
    <w:rsid w:val="002439D8"/>
    <w:rsid w:val="00387D33"/>
    <w:rsid w:val="005E1FEE"/>
    <w:rsid w:val="00602A00"/>
    <w:rsid w:val="006B5F16"/>
    <w:rsid w:val="007B2A7D"/>
    <w:rsid w:val="0081566F"/>
    <w:rsid w:val="00962554"/>
    <w:rsid w:val="00AD1D16"/>
    <w:rsid w:val="00B84CF9"/>
    <w:rsid w:val="00C04EBE"/>
    <w:rsid w:val="00CB5156"/>
    <w:rsid w:val="00E00796"/>
    <w:rsid w:val="00EC7AEE"/>
    <w:rsid w:val="00EF49E5"/>
    <w:rsid w:val="00F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7D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10</cp:revision>
  <cp:lastPrinted>2023-12-18T11:40:00Z</cp:lastPrinted>
  <dcterms:created xsi:type="dcterms:W3CDTF">2022-12-29T14:02:00Z</dcterms:created>
  <dcterms:modified xsi:type="dcterms:W3CDTF">2023-12-29T12:38:00Z</dcterms:modified>
</cp:coreProperties>
</file>